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2B0B" w14:textId="77777777" w:rsidR="006A013E" w:rsidRPr="00E36B9C" w:rsidRDefault="006A013E" w:rsidP="006A013E">
      <w:pPr>
        <w:jc w:val="center"/>
      </w:pPr>
      <w:r w:rsidRPr="00E36B9C">
        <w:t xml:space="preserve">Государственное казённое общеобразовательное учреждение </w:t>
      </w:r>
    </w:p>
    <w:p w14:paraId="19420D61" w14:textId="77777777" w:rsidR="006A013E" w:rsidRPr="00E36B9C" w:rsidRDefault="006A013E" w:rsidP="006A013E">
      <w:pPr>
        <w:jc w:val="center"/>
      </w:pPr>
      <w:r w:rsidRPr="00E36B9C">
        <w:t>«Специальная (коррекционная) школа – интернат № 1»</w:t>
      </w:r>
    </w:p>
    <w:p w14:paraId="1608078D" w14:textId="77777777" w:rsidR="006A013E" w:rsidRPr="00E36B9C" w:rsidRDefault="006A013E" w:rsidP="006A013E">
      <w:pPr>
        <w:jc w:val="center"/>
      </w:pPr>
      <w:r w:rsidRPr="00E36B9C">
        <w:t xml:space="preserve"> г. Оренбурга</w:t>
      </w:r>
    </w:p>
    <w:p w14:paraId="4D16605F" w14:textId="77777777" w:rsidR="006A013E" w:rsidRPr="00E36B9C" w:rsidRDefault="006A013E" w:rsidP="006A013E">
      <w:pPr>
        <w:tabs>
          <w:tab w:val="left" w:pos="6930"/>
        </w:tabs>
        <w:jc w:val="center"/>
      </w:pPr>
    </w:p>
    <w:p w14:paraId="6E7C0688" w14:textId="77777777" w:rsidR="006A013E" w:rsidRPr="00E36B9C" w:rsidRDefault="006A013E" w:rsidP="006A013E">
      <w:pPr>
        <w:tabs>
          <w:tab w:val="left" w:pos="6930"/>
        </w:tabs>
        <w:jc w:val="center"/>
      </w:pPr>
    </w:p>
    <w:p w14:paraId="2713906F" w14:textId="77777777" w:rsidR="006A013E" w:rsidRPr="00E36B9C" w:rsidRDefault="006A013E" w:rsidP="006A013E">
      <w:pPr>
        <w:tabs>
          <w:tab w:val="left" w:pos="6930"/>
        </w:tabs>
        <w:jc w:val="center"/>
      </w:pPr>
    </w:p>
    <w:p w14:paraId="3498C412" w14:textId="77777777" w:rsidR="00003BCD" w:rsidRPr="00293034" w:rsidRDefault="00003BCD" w:rsidP="00293034">
      <w:pPr>
        <w:pStyle w:val="ac"/>
        <w:rPr>
          <w:rFonts w:eastAsiaTheme="minorHAnsi"/>
          <w:sz w:val="22"/>
          <w:lang w:eastAsia="en-US"/>
        </w:rPr>
      </w:pPr>
      <w:r w:rsidRPr="00293034">
        <w:rPr>
          <w:rFonts w:eastAsiaTheme="minorHAnsi"/>
          <w:sz w:val="22"/>
          <w:lang w:eastAsia="en-US"/>
        </w:rPr>
        <w:t>РАССМОТРЕНО</w:t>
      </w:r>
    </w:p>
    <w:p w14:paraId="63A6C6E5" w14:textId="77777777" w:rsidR="00003BCD" w:rsidRDefault="00003BCD" w:rsidP="00293034">
      <w:pPr>
        <w:pStyle w:val="ac"/>
        <w:rPr>
          <w:rFonts w:eastAsiaTheme="minorHAnsi"/>
          <w:sz w:val="22"/>
          <w:lang w:eastAsia="en-US"/>
        </w:rPr>
      </w:pPr>
      <w:r w:rsidRPr="00293034">
        <w:rPr>
          <w:rFonts w:eastAsiaTheme="minorHAnsi"/>
          <w:sz w:val="22"/>
          <w:lang w:eastAsia="en-US"/>
        </w:rPr>
        <w:t>на заседании МО</w:t>
      </w:r>
    </w:p>
    <w:p w14:paraId="10292FA9" w14:textId="77777777" w:rsidR="00293034" w:rsidRPr="00293034" w:rsidRDefault="00293034" w:rsidP="00293034">
      <w:pPr>
        <w:pStyle w:val="ac"/>
        <w:rPr>
          <w:rFonts w:eastAsiaTheme="minorHAnsi"/>
          <w:sz w:val="22"/>
          <w:lang w:eastAsia="en-US"/>
        </w:rPr>
      </w:pPr>
    </w:p>
    <w:p w14:paraId="17163286" w14:textId="77777777" w:rsidR="00003BCD" w:rsidRPr="00293034" w:rsidRDefault="00003BCD" w:rsidP="00293034">
      <w:pPr>
        <w:pStyle w:val="ac"/>
        <w:rPr>
          <w:rFonts w:eastAsiaTheme="minorHAnsi"/>
          <w:sz w:val="22"/>
          <w:lang w:eastAsia="en-US"/>
        </w:rPr>
      </w:pPr>
      <w:r w:rsidRPr="00293034">
        <w:rPr>
          <w:rFonts w:eastAsiaTheme="minorHAnsi"/>
          <w:sz w:val="22"/>
          <w:lang w:eastAsia="en-US"/>
        </w:rPr>
        <w:t xml:space="preserve">Протокол </w:t>
      </w:r>
    </w:p>
    <w:p w14:paraId="499D0723" w14:textId="77777777" w:rsidR="00003BCD" w:rsidRPr="00293034" w:rsidRDefault="00265506" w:rsidP="00293034">
      <w:pPr>
        <w:pStyle w:val="ac"/>
        <w:rPr>
          <w:rFonts w:eastAsiaTheme="minorHAnsi"/>
          <w:sz w:val="22"/>
          <w:lang w:eastAsia="en-US"/>
        </w:rPr>
      </w:pPr>
      <w:r>
        <w:rPr>
          <w:rFonts w:eastAsiaTheme="minorHAnsi"/>
          <w:sz w:val="22"/>
          <w:lang w:eastAsia="en-US"/>
        </w:rPr>
        <w:t>от 30.08.2023</w:t>
      </w:r>
      <w:r w:rsidR="00003BCD" w:rsidRPr="00293034">
        <w:rPr>
          <w:rFonts w:eastAsiaTheme="minorHAnsi"/>
          <w:sz w:val="22"/>
          <w:lang w:eastAsia="en-US"/>
        </w:rPr>
        <w:t>г.</w:t>
      </w:r>
    </w:p>
    <w:p w14:paraId="282795FE" w14:textId="77777777" w:rsidR="006A013E" w:rsidRPr="00293034" w:rsidRDefault="00003BCD" w:rsidP="00293034">
      <w:pPr>
        <w:pStyle w:val="ac"/>
        <w:rPr>
          <w:sz w:val="22"/>
        </w:rPr>
      </w:pPr>
      <w:r w:rsidRPr="00293034">
        <w:rPr>
          <w:rFonts w:eastAsiaTheme="minorHAnsi"/>
          <w:sz w:val="22"/>
          <w:lang w:eastAsia="en-US"/>
        </w:rPr>
        <w:t>№1</w:t>
      </w:r>
    </w:p>
    <w:p w14:paraId="11B207AB" w14:textId="0644ACA3" w:rsidR="006A013E" w:rsidRPr="00293034" w:rsidRDefault="00335CE3" w:rsidP="00335CE3">
      <w:pPr>
        <w:pStyle w:val="ac"/>
        <w:jc w:val="right"/>
        <w:rPr>
          <w:b/>
          <w:caps/>
          <w:color w:val="000000"/>
          <w:sz w:val="96"/>
          <w:szCs w:val="72"/>
        </w:rPr>
      </w:pPr>
      <w:r>
        <w:rPr>
          <w:b/>
          <w:caps/>
          <w:color w:val="000000"/>
          <w:sz w:val="96"/>
          <w:szCs w:val="72"/>
        </w:rPr>
        <w:pict w14:anchorId="139FA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C0A2E66F-18B0-4512-9DEC-048FB0665078}" provid="{00000000-0000-0000-0000-000000000000}" o:suggestedsigner="Н.А.Трунова" o:suggestedsigner2="Директор" o:suggestedsigneremail="trunovanak77@mail.ru" issignatureline="t"/>
          </v:shape>
        </w:pict>
      </w:r>
    </w:p>
    <w:p w14:paraId="75DCEF27" w14:textId="77777777" w:rsidR="006A013E" w:rsidRPr="00F3130C" w:rsidRDefault="006A013E" w:rsidP="006A013E">
      <w:pPr>
        <w:jc w:val="center"/>
        <w:rPr>
          <w:b/>
          <w:color w:val="000000"/>
          <w:sz w:val="72"/>
          <w:szCs w:val="72"/>
        </w:rPr>
      </w:pPr>
      <w:r w:rsidRPr="00E36B9C">
        <w:rPr>
          <w:b/>
          <w:caps/>
          <w:color w:val="000000"/>
          <w:sz w:val="72"/>
          <w:szCs w:val="72"/>
        </w:rPr>
        <w:t>Адаптированная</w:t>
      </w:r>
      <w:r w:rsidRPr="00E36B9C">
        <w:rPr>
          <w:b/>
          <w:color w:val="000000"/>
          <w:sz w:val="72"/>
          <w:szCs w:val="72"/>
        </w:rPr>
        <w:t xml:space="preserve"> </w:t>
      </w:r>
      <w:proofErr w:type="gramStart"/>
      <w:r w:rsidRPr="00E36B9C">
        <w:rPr>
          <w:b/>
          <w:color w:val="000000"/>
          <w:sz w:val="72"/>
          <w:szCs w:val="72"/>
        </w:rPr>
        <w:t>РАБОЧАЯ  ПРОГРАММА</w:t>
      </w:r>
      <w:proofErr w:type="gramEnd"/>
    </w:p>
    <w:p w14:paraId="37CFA8AC" w14:textId="77777777" w:rsidR="00A950C2" w:rsidRDefault="006A013E" w:rsidP="006A013E">
      <w:pPr>
        <w:spacing w:line="276" w:lineRule="auto"/>
        <w:jc w:val="center"/>
        <w:rPr>
          <w:color w:val="000000"/>
          <w:sz w:val="72"/>
          <w:szCs w:val="72"/>
        </w:rPr>
      </w:pPr>
      <w:r>
        <w:rPr>
          <w:color w:val="000000"/>
          <w:sz w:val="72"/>
          <w:szCs w:val="72"/>
        </w:rPr>
        <w:t xml:space="preserve"> </w:t>
      </w:r>
    </w:p>
    <w:p w14:paraId="3486B1EA" w14:textId="77777777" w:rsidR="006A013E" w:rsidRDefault="006A013E" w:rsidP="006A013E">
      <w:pPr>
        <w:spacing w:line="276" w:lineRule="auto"/>
        <w:jc w:val="center"/>
        <w:rPr>
          <w:color w:val="000000"/>
          <w:sz w:val="72"/>
          <w:szCs w:val="72"/>
        </w:rPr>
      </w:pPr>
      <w:r>
        <w:rPr>
          <w:color w:val="000000"/>
          <w:sz w:val="72"/>
          <w:szCs w:val="72"/>
        </w:rPr>
        <w:t>Русский язык</w:t>
      </w:r>
    </w:p>
    <w:p w14:paraId="2E643946" w14:textId="77777777" w:rsidR="006A013E" w:rsidRPr="00972DED" w:rsidRDefault="006A013E" w:rsidP="006A013E">
      <w:pPr>
        <w:spacing w:line="276" w:lineRule="auto"/>
        <w:jc w:val="center"/>
        <w:rPr>
          <w:color w:val="000000"/>
          <w:sz w:val="72"/>
          <w:szCs w:val="72"/>
        </w:rPr>
      </w:pPr>
      <w:r w:rsidRPr="00972DED">
        <w:rPr>
          <w:color w:val="000000"/>
          <w:sz w:val="72"/>
          <w:szCs w:val="72"/>
        </w:rPr>
        <w:t>Грамматика</w:t>
      </w:r>
    </w:p>
    <w:p w14:paraId="55F5EF0C" w14:textId="77777777" w:rsidR="00A950C2" w:rsidRPr="00972DED" w:rsidRDefault="00A950C2" w:rsidP="006A013E">
      <w:pPr>
        <w:spacing w:line="276" w:lineRule="auto"/>
        <w:jc w:val="center"/>
        <w:rPr>
          <w:color w:val="000000"/>
          <w:sz w:val="28"/>
          <w:szCs w:val="28"/>
        </w:rPr>
      </w:pPr>
    </w:p>
    <w:p w14:paraId="56E0772D" w14:textId="77777777" w:rsidR="006A013E" w:rsidRPr="00E36B9C" w:rsidRDefault="006A013E" w:rsidP="006A013E">
      <w:pPr>
        <w:spacing w:line="276" w:lineRule="auto"/>
        <w:jc w:val="center"/>
        <w:rPr>
          <w:color w:val="000000"/>
          <w:sz w:val="72"/>
          <w:szCs w:val="72"/>
        </w:rPr>
      </w:pPr>
      <w:r>
        <w:rPr>
          <w:color w:val="000000"/>
          <w:sz w:val="72"/>
          <w:szCs w:val="72"/>
        </w:rPr>
        <w:t>2</w:t>
      </w:r>
      <w:r w:rsidRPr="00E36B9C">
        <w:rPr>
          <w:color w:val="000000"/>
          <w:sz w:val="72"/>
          <w:szCs w:val="72"/>
        </w:rPr>
        <w:t xml:space="preserve">  класс</w:t>
      </w:r>
    </w:p>
    <w:p w14:paraId="7C48CEB0" w14:textId="77777777" w:rsidR="00003BCD" w:rsidRPr="00003BCD" w:rsidRDefault="00265506" w:rsidP="00003BCD">
      <w:pPr>
        <w:spacing w:line="360" w:lineRule="auto"/>
        <w:jc w:val="center"/>
        <w:rPr>
          <w:rFonts w:eastAsiaTheme="minorHAnsi" w:cstheme="minorBidi"/>
          <w:i/>
          <w:sz w:val="36"/>
          <w:szCs w:val="36"/>
          <w:lang w:eastAsia="en-US"/>
        </w:rPr>
      </w:pPr>
      <w:r>
        <w:rPr>
          <w:rFonts w:eastAsiaTheme="minorHAnsi" w:cstheme="minorBidi"/>
          <w:i/>
          <w:sz w:val="36"/>
          <w:szCs w:val="36"/>
          <w:lang w:eastAsia="en-US"/>
        </w:rPr>
        <w:t>/2023-2024</w:t>
      </w:r>
      <w:r w:rsidR="00003BCD" w:rsidRPr="00003BCD">
        <w:rPr>
          <w:rFonts w:eastAsiaTheme="minorHAnsi" w:cstheme="minorBidi"/>
          <w:i/>
          <w:sz w:val="36"/>
          <w:szCs w:val="36"/>
          <w:lang w:eastAsia="en-US"/>
        </w:rPr>
        <w:t xml:space="preserve"> учебный год/</w:t>
      </w:r>
    </w:p>
    <w:p w14:paraId="102E31DF" w14:textId="77777777" w:rsidR="006A013E" w:rsidRDefault="006A013E" w:rsidP="006A013E">
      <w:pPr>
        <w:jc w:val="center"/>
        <w:rPr>
          <w:i/>
          <w:sz w:val="36"/>
          <w:szCs w:val="36"/>
        </w:rPr>
      </w:pPr>
    </w:p>
    <w:p w14:paraId="573BFC45" w14:textId="77777777" w:rsidR="00972DED" w:rsidRPr="00E36B9C" w:rsidRDefault="00972DED" w:rsidP="006A013E">
      <w:pPr>
        <w:jc w:val="center"/>
        <w:rPr>
          <w:i/>
          <w:sz w:val="36"/>
          <w:szCs w:val="36"/>
        </w:rPr>
      </w:pPr>
    </w:p>
    <w:p w14:paraId="3349CF1D" w14:textId="77777777" w:rsidR="006A013E" w:rsidRPr="00E36B9C" w:rsidRDefault="006A013E" w:rsidP="006A013E">
      <w:pPr>
        <w:jc w:val="center"/>
        <w:rPr>
          <w:i/>
          <w:sz w:val="36"/>
          <w:szCs w:val="36"/>
        </w:rPr>
      </w:pPr>
      <w:r w:rsidRPr="00E36B9C">
        <w:rPr>
          <w:i/>
          <w:sz w:val="36"/>
          <w:szCs w:val="36"/>
        </w:rPr>
        <w:t>Составитель</w:t>
      </w:r>
      <w:r>
        <w:rPr>
          <w:i/>
          <w:sz w:val="36"/>
          <w:szCs w:val="36"/>
        </w:rPr>
        <w:t>:</w:t>
      </w:r>
    </w:p>
    <w:p w14:paraId="319B6287" w14:textId="77777777" w:rsidR="006A013E" w:rsidRPr="00E36B9C" w:rsidRDefault="00265506" w:rsidP="006A013E">
      <w:pPr>
        <w:jc w:val="center"/>
        <w:rPr>
          <w:i/>
          <w:sz w:val="36"/>
          <w:szCs w:val="36"/>
        </w:rPr>
      </w:pPr>
      <w:r>
        <w:rPr>
          <w:i/>
          <w:sz w:val="36"/>
          <w:szCs w:val="36"/>
        </w:rPr>
        <w:t xml:space="preserve">Гумерова </w:t>
      </w:r>
      <w:proofErr w:type="spellStart"/>
      <w:r>
        <w:rPr>
          <w:i/>
          <w:sz w:val="36"/>
          <w:szCs w:val="36"/>
        </w:rPr>
        <w:t>Руфия</w:t>
      </w:r>
      <w:proofErr w:type="spellEnd"/>
      <w:r>
        <w:rPr>
          <w:i/>
          <w:sz w:val="36"/>
          <w:szCs w:val="36"/>
        </w:rPr>
        <w:t xml:space="preserve"> </w:t>
      </w:r>
      <w:proofErr w:type="spellStart"/>
      <w:r>
        <w:rPr>
          <w:i/>
          <w:sz w:val="36"/>
          <w:szCs w:val="36"/>
        </w:rPr>
        <w:t>Рифхато</w:t>
      </w:r>
      <w:r w:rsidR="00003BCD">
        <w:rPr>
          <w:i/>
          <w:sz w:val="36"/>
          <w:szCs w:val="36"/>
        </w:rPr>
        <w:t>вна</w:t>
      </w:r>
      <w:proofErr w:type="spellEnd"/>
      <w:r w:rsidR="006A013E" w:rsidRPr="00E36B9C">
        <w:rPr>
          <w:i/>
          <w:sz w:val="36"/>
          <w:szCs w:val="36"/>
        </w:rPr>
        <w:t>,</w:t>
      </w:r>
    </w:p>
    <w:p w14:paraId="311FAA76" w14:textId="77777777" w:rsidR="006A013E" w:rsidRPr="00E36B9C" w:rsidRDefault="006A013E" w:rsidP="006A013E">
      <w:pPr>
        <w:jc w:val="center"/>
        <w:rPr>
          <w:i/>
          <w:sz w:val="36"/>
          <w:szCs w:val="36"/>
        </w:rPr>
      </w:pPr>
      <w:r>
        <w:rPr>
          <w:i/>
          <w:sz w:val="36"/>
          <w:szCs w:val="36"/>
        </w:rPr>
        <w:t>учитель начальных классов</w:t>
      </w:r>
    </w:p>
    <w:p w14:paraId="26DB4D68" w14:textId="77777777" w:rsidR="006A013E" w:rsidRPr="00E36B9C" w:rsidRDefault="006A013E" w:rsidP="006A013E">
      <w:pPr>
        <w:jc w:val="center"/>
        <w:rPr>
          <w:sz w:val="28"/>
          <w:szCs w:val="28"/>
        </w:rPr>
      </w:pPr>
      <w:r>
        <w:rPr>
          <w:i/>
          <w:sz w:val="36"/>
          <w:szCs w:val="36"/>
        </w:rPr>
        <w:t>высшей</w:t>
      </w:r>
      <w:r w:rsidRPr="00E36B9C">
        <w:rPr>
          <w:i/>
          <w:sz w:val="36"/>
          <w:szCs w:val="36"/>
        </w:rPr>
        <w:t xml:space="preserve"> квалификационной категории</w:t>
      </w:r>
    </w:p>
    <w:p w14:paraId="4BA47347" w14:textId="77777777" w:rsidR="00003BCD" w:rsidRDefault="00003BCD" w:rsidP="00335CE3">
      <w:pPr>
        <w:tabs>
          <w:tab w:val="left" w:pos="3525"/>
          <w:tab w:val="center" w:pos="5031"/>
        </w:tabs>
      </w:pPr>
    </w:p>
    <w:p w14:paraId="7EE74959" w14:textId="77777777" w:rsidR="00003BCD" w:rsidRPr="00003BCD" w:rsidRDefault="006A013E" w:rsidP="00003BCD">
      <w:pPr>
        <w:pStyle w:val="af"/>
        <w:tabs>
          <w:tab w:val="left" w:pos="3525"/>
          <w:tab w:val="center" w:pos="5031"/>
        </w:tabs>
        <w:ind w:left="4320"/>
        <w:rPr>
          <w:rFonts w:eastAsiaTheme="minorHAnsi" w:cstheme="minorBidi"/>
          <w:b/>
          <w:sz w:val="28"/>
          <w:lang w:eastAsia="en-US"/>
        </w:rPr>
      </w:pPr>
      <w:r>
        <w:rPr>
          <w:b/>
          <w:sz w:val="28"/>
          <w:szCs w:val="28"/>
        </w:rPr>
        <w:lastRenderedPageBreak/>
        <w:tab/>
      </w:r>
      <w:r w:rsidR="00003BCD" w:rsidRPr="00003BCD">
        <w:rPr>
          <w:rFonts w:eastAsiaTheme="minorHAnsi" w:cstheme="minorBidi"/>
          <w:b/>
          <w:sz w:val="28"/>
          <w:lang w:eastAsia="en-US"/>
        </w:rPr>
        <w:t>Содержание.</w:t>
      </w:r>
    </w:p>
    <w:p w14:paraId="09F5E461" w14:textId="77777777" w:rsidR="00003BCD" w:rsidRPr="00003BCD" w:rsidRDefault="00003BCD" w:rsidP="00003BCD">
      <w:pPr>
        <w:numPr>
          <w:ilvl w:val="0"/>
          <w:numId w:val="20"/>
        </w:numPr>
        <w:tabs>
          <w:tab w:val="left" w:pos="3525"/>
          <w:tab w:val="center" w:pos="5031"/>
        </w:tabs>
        <w:spacing w:after="200" w:line="360" w:lineRule="auto"/>
        <w:contextualSpacing/>
        <w:rPr>
          <w:rFonts w:eastAsiaTheme="minorHAnsi" w:cstheme="minorBidi"/>
          <w:sz w:val="28"/>
          <w:lang w:eastAsia="en-US"/>
        </w:rPr>
      </w:pPr>
      <w:r w:rsidRPr="00003BCD">
        <w:rPr>
          <w:rFonts w:eastAsiaTheme="minorHAnsi" w:cstheme="minorBidi"/>
          <w:sz w:val="28"/>
          <w:lang w:eastAsia="en-US"/>
        </w:rPr>
        <w:t>Пояснительная записка</w:t>
      </w:r>
    </w:p>
    <w:p w14:paraId="39471942" w14:textId="77777777" w:rsidR="00003BCD" w:rsidRPr="00003BCD" w:rsidRDefault="00003BCD" w:rsidP="00003BCD">
      <w:pPr>
        <w:numPr>
          <w:ilvl w:val="0"/>
          <w:numId w:val="20"/>
        </w:numPr>
        <w:tabs>
          <w:tab w:val="left" w:pos="3525"/>
          <w:tab w:val="center" w:pos="5031"/>
        </w:tabs>
        <w:spacing w:after="200" w:line="360" w:lineRule="auto"/>
        <w:contextualSpacing/>
        <w:rPr>
          <w:sz w:val="28"/>
        </w:rPr>
      </w:pPr>
      <w:r w:rsidRPr="00003BCD">
        <w:rPr>
          <w:sz w:val="28"/>
        </w:rPr>
        <w:t>Общая характеристика учебного  предмета</w:t>
      </w:r>
    </w:p>
    <w:p w14:paraId="77A0BF68"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Место учебного предмета.</w:t>
      </w:r>
    </w:p>
    <w:p w14:paraId="6CDBEF17"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Ценностные ориентиры</w:t>
      </w:r>
    </w:p>
    <w:p w14:paraId="4C703E5D"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Планируемые результаты обучения.</w:t>
      </w:r>
    </w:p>
    <w:p w14:paraId="09155D1D"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Содержание учебного предмета.</w:t>
      </w:r>
    </w:p>
    <w:p w14:paraId="13A1E785"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Тематическое планирование.</w:t>
      </w:r>
    </w:p>
    <w:p w14:paraId="453BA5D1"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Календарно – тематическое планирование</w:t>
      </w:r>
    </w:p>
    <w:p w14:paraId="1C552E3A" w14:textId="77777777" w:rsidR="00003BCD" w:rsidRPr="00003BCD" w:rsidRDefault="00003BCD" w:rsidP="00003BCD">
      <w:pPr>
        <w:numPr>
          <w:ilvl w:val="0"/>
          <w:numId w:val="20"/>
        </w:numPr>
        <w:tabs>
          <w:tab w:val="left" w:pos="3525"/>
          <w:tab w:val="center" w:pos="5031"/>
        </w:tabs>
        <w:spacing w:after="200" w:line="360" w:lineRule="auto"/>
        <w:contextualSpacing/>
        <w:rPr>
          <w:caps/>
          <w:sz w:val="28"/>
        </w:rPr>
      </w:pPr>
      <w:r w:rsidRPr="00003BCD">
        <w:rPr>
          <w:sz w:val="28"/>
        </w:rPr>
        <w:t>Материально- техническое обеспечение</w:t>
      </w:r>
    </w:p>
    <w:p w14:paraId="0ADB1EBF" w14:textId="77777777" w:rsidR="00003BCD" w:rsidRPr="00003BCD" w:rsidRDefault="00003BCD" w:rsidP="00003BCD">
      <w:pPr>
        <w:tabs>
          <w:tab w:val="left" w:pos="3525"/>
          <w:tab w:val="center" w:pos="5031"/>
        </w:tabs>
        <w:spacing w:line="360" w:lineRule="auto"/>
        <w:ind w:firstLine="708"/>
        <w:rPr>
          <w:rFonts w:eastAsiaTheme="minorHAnsi" w:cstheme="minorBidi"/>
          <w:b/>
          <w:sz w:val="28"/>
          <w:szCs w:val="28"/>
          <w:lang w:eastAsia="en-US"/>
        </w:rPr>
      </w:pPr>
    </w:p>
    <w:p w14:paraId="1337374B" w14:textId="77777777" w:rsidR="006A013E" w:rsidRDefault="006A013E" w:rsidP="00003BCD">
      <w:pPr>
        <w:tabs>
          <w:tab w:val="left" w:pos="3525"/>
          <w:tab w:val="center" w:pos="5031"/>
        </w:tabs>
        <w:ind w:firstLine="708"/>
        <w:rPr>
          <w:b/>
          <w:sz w:val="28"/>
          <w:szCs w:val="28"/>
        </w:rPr>
      </w:pPr>
    </w:p>
    <w:p w14:paraId="4850EAAC" w14:textId="77777777" w:rsidR="006A013E" w:rsidRDefault="006A013E" w:rsidP="006A013E">
      <w:pPr>
        <w:ind w:firstLine="708"/>
        <w:jc w:val="both"/>
        <w:rPr>
          <w:b/>
          <w:sz w:val="28"/>
          <w:szCs w:val="28"/>
        </w:rPr>
      </w:pPr>
    </w:p>
    <w:p w14:paraId="6347ABB0" w14:textId="77777777" w:rsidR="006A013E" w:rsidRDefault="006A013E" w:rsidP="006A013E">
      <w:pPr>
        <w:ind w:firstLine="708"/>
        <w:jc w:val="both"/>
        <w:rPr>
          <w:b/>
          <w:sz w:val="28"/>
          <w:szCs w:val="28"/>
        </w:rPr>
      </w:pPr>
    </w:p>
    <w:p w14:paraId="4F926BA8" w14:textId="77777777" w:rsidR="006A013E" w:rsidRDefault="006A013E" w:rsidP="006A013E">
      <w:pPr>
        <w:ind w:firstLine="708"/>
        <w:jc w:val="both"/>
        <w:rPr>
          <w:b/>
          <w:sz w:val="28"/>
          <w:szCs w:val="28"/>
        </w:rPr>
      </w:pPr>
    </w:p>
    <w:p w14:paraId="3F38FB60" w14:textId="77777777" w:rsidR="006A013E" w:rsidRDefault="006A013E" w:rsidP="006A013E">
      <w:pPr>
        <w:ind w:firstLine="708"/>
        <w:jc w:val="both"/>
        <w:rPr>
          <w:b/>
          <w:sz w:val="28"/>
          <w:szCs w:val="28"/>
        </w:rPr>
      </w:pPr>
    </w:p>
    <w:p w14:paraId="08106892" w14:textId="77777777" w:rsidR="006A013E" w:rsidRDefault="006A013E" w:rsidP="006A013E">
      <w:pPr>
        <w:ind w:firstLine="708"/>
        <w:jc w:val="both"/>
        <w:rPr>
          <w:b/>
          <w:sz w:val="28"/>
          <w:szCs w:val="28"/>
        </w:rPr>
      </w:pPr>
    </w:p>
    <w:p w14:paraId="78886295" w14:textId="77777777" w:rsidR="00A950C2" w:rsidRDefault="00A950C2" w:rsidP="006A013E">
      <w:pPr>
        <w:ind w:firstLine="708"/>
        <w:jc w:val="both"/>
        <w:rPr>
          <w:b/>
          <w:sz w:val="28"/>
          <w:szCs w:val="28"/>
        </w:rPr>
      </w:pPr>
    </w:p>
    <w:p w14:paraId="233ADB27" w14:textId="77777777" w:rsidR="00A950C2" w:rsidRDefault="00A950C2" w:rsidP="006A013E">
      <w:pPr>
        <w:ind w:firstLine="708"/>
        <w:jc w:val="both"/>
        <w:rPr>
          <w:b/>
          <w:sz w:val="28"/>
          <w:szCs w:val="28"/>
        </w:rPr>
      </w:pPr>
    </w:p>
    <w:p w14:paraId="23F625BC" w14:textId="77777777" w:rsidR="00A950C2" w:rsidRDefault="00A950C2" w:rsidP="006A013E">
      <w:pPr>
        <w:ind w:firstLine="708"/>
        <w:jc w:val="both"/>
        <w:rPr>
          <w:b/>
          <w:sz w:val="28"/>
          <w:szCs w:val="28"/>
        </w:rPr>
      </w:pPr>
    </w:p>
    <w:p w14:paraId="35126A79" w14:textId="77777777" w:rsidR="00A950C2" w:rsidRDefault="00A950C2" w:rsidP="006A013E">
      <w:pPr>
        <w:ind w:firstLine="708"/>
        <w:jc w:val="both"/>
        <w:rPr>
          <w:b/>
          <w:sz w:val="28"/>
          <w:szCs w:val="28"/>
        </w:rPr>
      </w:pPr>
    </w:p>
    <w:p w14:paraId="1E8B813F" w14:textId="77777777" w:rsidR="00A950C2" w:rsidRDefault="00A950C2" w:rsidP="006A013E">
      <w:pPr>
        <w:ind w:firstLine="708"/>
        <w:jc w:val="both"/>
        <w:rPr>
          <w:b/>
          <w:sz w:val="28"/>
          <w:szCs w:val="28"/>
        </w:rPr>
      </w:pPr>
    </w:p>
    <w:p w14:paraId="68EA06D4" w14:textId="77777777" w:rsidR="00A950C2" w:rsidRDefault="00A950C2" w:rsidP="006A013E">
      <w:pPr>
        <w:ind w:firstLine="708"/>
        <w:jc w:val="both"/>
        <w:rPr>
          <w:b/>
          <w:sz w:val="28"/>
          <w:szCs w:val="28"/>
        </w:rPr>
      </w:pPr>
    </w:p>
    <w:p w14:paraId="7514F503" w14:textId="77777777" w:rsidR="00A950C2" w:rsidRDefault="00A950C2" w:rsidP="006A013E">
      <w:pPr>
        <w:ind w:firstLine="708"/>
        <w:jc w:val="both"/>
        <w:rPr>
          <w:b/>
          <w:sz w:val="28"/>
          <w:szCs w:val="28"/>
        </w:rPr>
      </w:pPr>
    </w:p>
    <w:p w14:paraId="400879E9" w14:textId="77777777" w:rsidR="00A950C2" w:rsidRDefault="00A950C2" w:rsidP="006A013E">
      <w:pPr>
        <w:ind w:firstLine="708"/>
        <w:jc w:val="both"/>
        <w:rPr>
          <w:b/>
          <w:sz w:val="28"/>
          <w:szCs w:val="28"/>
        </w:rPr>
      </w:pPr>
    </w:p>
    <w:p w14:paraId="2039C95F" w14:textId="77777777" w:rsidR="00A950C2" w:rsidRDefault="00A950C2" w:rsidP="006A013E">
      <w:pPr>
        <w:ind w:firstLine="708"/>
        <w:jc w:val="both"/>
        <w:rPr>
          <w:b/>
          <w:sz w:val="28"/>
          <w:szCs w:val="28"/>
        </w:rPr>
      </w:pPr>
    </w:p>
    <w:p w14:paraId="63EF004D" w14:textId="77777777" w:rsidR="00A950C2" w:rsidRDefault="00A950C2" w:rsidP="006A013E">
      <w:pPr>
        <w:ind w:firstLine="708"/>
        <w:jc w:val="both"/>
        <w:rPr>
          <w:b/>
          <w:sz w:val="28"/>
          <w:szCs w:val="28"/>
        </w:rPr>
      </w:pPr>
    </w:p>
    <w:p w14:paraId="62EB6C0D" w14:textId="77777777" w:rsidR="00A950C2" w:rsidRDefault="00A950C2" w:rsidP="006A013E">
      <w:pPr>
        <w:ind w:firstLine="708"/>
        <w:jc w:val="both"/>
        <w:rPr>
          <w:b/>
          <w:sz w:val="28"/>
          <w:szCs w:val="28"/>
        </w:rPr>
      </w:pPr>
    </w:p>
    <w:p w14:paraId="7C9D2601" w14:textId="77777777" w:rsidR="00A950C2" w:rsidRDefault="00A950C2" w:rsidP="006A013E">
      <w:pPr>
        <w:ind w:firstLine="708"/>
        <w:jc w:val="both"/>
        <w:rPr>
          <w:b/>
          <w:sz w:val="28"/>
          <w:szCs w:val="28"/>
        </w:rPr>
      </w:pPr>
    </w:p>
    <w:p w14:paraId="33C7FB29" w14:textId="77777777" w:rsidR="00A950C2" w:rsidRDefault="00A950C2" w:rsidP="006A013E">
      <w:pPr>
        <w:ind w:firstLine="708"/>
        <w:jc w:val="both"/>
        <w:rPr>
          <w:b/>
          <w:sz w:val="28"/>
          <w:szCs w:val="28"/>
        </w:rPr>
      </w:pPr>
    </w:p>
    <w:p w14:paraId="19FB250B" w14:textId="77777777" w:rsidR="00A950C2" w:rsidRDefault="00A950C2" w:rsidP="006A013E">
      <w:pPr>
        <w:ind w:firstLine="708"/>
        <w:jc w:val="both"/>
        <w:rPr>
          <w:b/>
          <w:sz w:val="28"/>
          <w:szCs w:val="28"/>
        </w:rPr>
      </w:pPr>
    </w:p>
    <w:p w14:paraId="52C8E5F8" w14:textId="77777777" w:rsidR="00A950C2" w:rsidRDefault="00A950C2" w:rsidP="006A013E">
      <w:pPr>
        <w:ind w:firstLine="708"/>
        <w:jc w:val="both"/>
        <w:rPr>
          <w:b/>
          <w:sz w:val="28"/>
          <w:szCs w:val="28"/>
        </w:rPr>
      </w:pPr>
    </w:p>
    <w:p w14:paraId="002B462C" w14:textId="77777777" w:rsidR="00A950C2" w:rsidRDefault="00A950C2" w:rsidP="006A013E">
      <w:pPr>
        <w:ind w:firstLine="708"/>
        <w:jc w:val="both"/>
        <w:rPr>
          <w:b/>
          <w:sz w:val="28"/>
          <w:szCs w:val="28"/>
        </w:rPr>
      </w:pPr>
    </w:p>
    <w:p w14:paraId="172FA8C1" w14:textId="77777777" w:rsidR="00A950C2" w:rsidRDefault="00A950C2" w:rsidP="006A013E">
      <w:pPr>
        <w:ind w:firstLine="708"/>
        <w:jc w:val="both"/>
        <w:rPr>
          <w:b/>
          <w:sz w:val="28"/>
          <w:szCs w:val="28"/>
        </w:rPr>
      </w:pPr>
    </w:p>
    <w:p w14:paraId="1A69B262" w14:textId="77777777" w:rsidR="00A950C2" w:rsidRDefault="00A950C2" w:rsidP="006A013E">
      <w:pPr>
        <w:ind w:firstLine="708"/>
        <w:jc w:val="both"/>
        <w:rPr>
          <w:b/>
          <w:sz w:val="28"/>
          <w:szCs w:val="28"/>
        </w:rPr>
      </w:pPr>
    </w:p>
    <w:p w14:paraId="63ED1945" w14:textId="77777777" w:rsidR="00A950C2" w:rsidRDefault="00A950C2" w:rsidP="006A013E">
      <w:pPr>
        <w:ind w:firstLine="708"/>
        <w:jc w:val="both"/>
        <w:rPr>
          <w:b/>
          <w:sz w:val="28"/>
          <w:szCs w:val="28"/>
        </w:rPr>
      </w:pPr>
    </w:p>
    <w:p w14:paraId="19EF5CE4" w14:textId="77777777" w:rsidR="00265506" w:rsidRDefault="00265506" w:rsidP="006A013E">
      <w:pPr>
        <w:ind w:firstLine="708"/>
        <w:jc w:val="both"/>
        <w:rPr>
          <w:b/>
          <w:sz w:val="28"/>
          <w:szCs w:val="28"/>
        </w:rPr>
      </w:pPr>
    </w:p>
    <w:p w14:paraId="0ECB674E" w14:textId="77777777" w:rsidR="00A950C2" w:rsidRDefault="00A950C2" w:rsidP="006A013E">
      <w:pPr>
        <w:ind w:firstLine="708"/>
        <w:jc w:val="both"/>
        <w:rPr>
          <w:b/>
          <w:sz w:val="28"/>
          <w:szCs w:val="28"/>
        </w:rPr>
      </w:pPr>
    </w:p>
    <w:p w14:paraId="2C46D1F6" w14:textId="77777777" w:rsidR="00003BCD" w:rsidRPr="00003BCD" w:rsidRDefault="00003BCD" w:rsidP="00003BCD">
      <w:pPr>
        <w:numPr>
          <w:ilvl w:val="0"/>
          <w:numId w:val="22"/>
        </w:numPr>
        <w:tabs>
          <w:tab w:val="left" w:pos="7605"/>
        </w:tabs>
        <w:spacing w:line="276" w:lineRule="auto"/>
        <w:contextualSpacing/>
        <w:jc w:val="both"/>
        <w:rPr>
          <w:i/>
          <w:sz w:val="28"/>
          <w:szCs w:val="28"/>
        </w:rPr>
      </w:pPr>
      <w:r w:rsidRPr="00003BCD">
        <w:rPr>
          <w:b/>
          <w:i/>
          <w:sz w:val="28"/>
          <w:szCs w:val="28"/>
        </w:rPr>
        <w:t>Пояснительная записка.</w:t>
      </w:r>
    </w:p>
    <w:p w14:paraId="33F18DCE" w14:textId="77777777" w:rsidR="00003BCD" w:rsidRPr="00003BCD" w:rsidRDefault="00003BCD" w:rsidP="00003BCD">
      <w:pPr>
        <w:spacing w:line="276" w:lineRule="auto"/>
        <w:ind w:firstLine="567"/>
        <w:jc w:val="both"/>
        <w:rPr>
          <w:sz w:val="28"/>
          <w:szCs w:val="28"/>
        </w:rPr>
      </w:pPr>
      <w:r w:rsidRPr="00003BCD">
        <w:rPr>
          <w:sz w:val="28"/>
          <w:szCs w:val="28"/>
        </w:rPr>
        <w:lastRenderedPageBreak/>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54D9DD98" w14:textId="77777777" w:rsidR="00003BCD" w:rsidRPr="00003BCD" w:rsidRDefault="00003BCD" w:rsidP="00003BCD">
      <w:pPr>
        <w:spacing w:line="276" w:lineRule="auto"/>
        <w:ind w:firstLine="567"/>
        <w:jc w:val="both"/>
        <w:rPr>
          <w:sz w:val="28"/>
          <w:szCs w:val="28"/>
        </w:rPr>
      </w:pPr>
      <w:r w:rsidRPr="00003BCD">
        <w:rPr>
          <w:b/>
          <w:sz w:val="28"/>
          <w:szCs w:val="28"/>
        </w:rPr>
        <w:t>Целью</w:t>
      </w:r>
      <w:r w:rsidRPr="00003BCD">
        <w:rPr>
          <w:sz w:val="28"/>
          <w:szCs w:val="28"/>
        </w:rPr>
        <w:t xml:space="preserve"> реализации программы </w:t>
      </w:r>
      <w:proofErr w:type="gramStart"/>
      <w:r w:rsidRPr="00003BCD">
        <w:rPr>
          <w:sz w:val="28"/>
          <w:szCs w:val="28"/>
        </w:rPr>
        <w:t>является  развитие</w:t>
      </w:r>
      <w:proofErr w:type="gramEnd"/>
      <w:r w:rsidRPr="00003BCD">
        <w:rPr>
          <w:sz w:val="28"/>
          <w:szCs w:val="28"/>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4516EE2E" w14:textId="77777777" w:rsidR="00003BCD" w:rsidRPr="00003BCD" w:rsidRDefault="00003BCD" w:rsidP="00003BCD">
      <w:pPr>
        <w:spacing w:line="276" w:lineRule="auto"/>
        <w:ind w:firstLine="567"/>
        <w:jc w:val="both"/>
        <w:rPr>
          <w:sz w:val="28"/>
          <w:szCs w:val="28"/>
        </w:rPr>
      </w:pPr>
      <w:r w:rsidRPr="00003BCD">
        <w:rPr>
          <w:sz w:val="28"/>
          <w:szCs w:val="28"/>
        </w:rPr>
        <w:t>Изучение учебного предмета направлено на решение следующих задач:</w:t>
      </w:r>
    </w:p>
    <w:p w14:paraId="1BBC2C03" w14:textId="77777777" w:rsidR="00003BCD" w:rsidRPr="00003BCD" w:rsidRDefault="00003BCD" w:rsidP="00003BCD">
      <w:pPr>
        <w:numPr>
          <w:ilvl w:val="0"/>
          <w:numId w:val="21"/>
        </w:numPr>
        <w:suppressAutoHyphens/>
        <w:spacing w:line="276" w:lineRule="auto"/>
        <w:jc w:val="both"/>
        <w:rPr>
          <w:sz w:val="28"/>
          <w:szCs w:val="28"/>
        </w:rPr>
      </w:pPr>
      <w:r w:rsidRPr="00003BCD">
        <w:rPr>
          <w:sz w:val="28"/>
          <w:szCs w:val="28"/>
        </w:rPr>
        <w:t xml:space="preserve">развитие устной и письменной коммуникации, способности к осмысленному чтению и письму; </w:t>
      </w:r>
    </w:p>
    <w:p w14:paraId="1CF125A4" w14:textId="77777777" w:rsidR="00003BCD" w:rsidRPr="00003BCD" w:rsidRDefault="00003BCD" w:rsidP="00003BCD">
      <w:pPr>
        <w:numPr>
          <w:ilvl w:val="0"/>
          <w:numId w:val="21"/>
        </w:numPr>
        <w:spacing w:line="276" w:lineRule="auto"/>
        <w:jc w:val="both"/>
        <w:rPr>
          <w:sz w:val="28"/>
          <w:szCs w:val="28"/>
        </w:rPr>
      </w:pPr>
      <w:r w:rsidRPr="00003BCD">
        <w:rPr>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6A3DC10B" w14:textId="77777777" w:rsidR="00003BCD" w:rsidRPr="00003BCD" w:rsidRDefault="00003BCD" w:rsidP="00003BCD">
      <w:pPr>
        <w:numPr>
          <w:ilvl w:val="0"/>
          <w:numId w:val="21"/>
        </w:numPr>
        <w:suppressAutoHyphens/>
        <w:spacing w:line="276" w:lineRule="auto"/>
        <w:jc w:val="both"/>
        <w:rPr>
          <w:sz w:val="28"/>
          <w:szCs w:val="28"/>
        </w:rPr>
      </w:pPr>
      <w:r w:rsidRPr="00003BCD">
        <w:rPr>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5E23B33D" w14:textId="77777777" w:rsidR="00003BCD" w:rsidRPr="00003BCD" w:rsidRDefault="00003BCD" w:rsidP="00003BCD">
      <w:pPr>
        <w:numPr>
          <w:ilvl w:val="0"/>
          <w:numId w:val="21"/>
        </w:numPr>
        <w:suppressAutoHyphens/>
        <w:spacing w:line="276" w:lineRule="auto"/>
        <w:jc w:val="both"/>
        <w:rPr>
          <w:sz w:val="28"/>
          <w:szCs w:val="28"/>
        </w:rPr>
      </w:pPr>
      <w:r w:rsidRPr="00003BCD">
        <w:rPr>
          <w:sz w:val="28"/>
          <w:szCs w:val="28"/>
        </w:rPr>
        <w:t xml:space="preserve">развитие способности к словесному самовыражению на уровне, соответствующем возрасту и развитию ребёнка; </w:t>
      </w:r>
    </w:p>
    <w:p w14:paraId="1AA008C0" w14:textId="77777777" w:rsidR="00003BCD" w:rsidRPr="00003BCD" w:rsidRDefault="00003BCD" w:rsidP="00003BCD">
      <w:pPr>
        <w:numPr>
          <w:ilvl w:val="0"/>
          <w:numId w:val="21"/>
        </w:numPr>
        <w:suppressAutoHyphens/>
        <w:spacing w:line="276" w:lineRule="auto"/>
        <w:jc w:val="both"/>
        <w:rPr>
          <w:sz w:val="28"/>
          <w:szCs w:val="28"/>
        </w:rPr>
      </w:pPr>
      <w:r w:rsidRPr="00003BCD">
        <w:rPr>
          <w:sz w:val="28"/>
          <w:szCs w:val="28"/>
        </w:rPr>
        <w:t xml:space="preserve">развитие </w:t>
      </w:r>
      <w:proofErr w:type="spellStart"/>
      <w:r w:rsidRPr="00003BCD">
        <w:rPr>
          <w:sz w:val="28"/>
          <w:szCs w:val="28"/>
        </w:rPr>
        <w:t>слухозрительного</w:t>
      </w:r>
      <w:proofErr w:type="spellEnd"/>
      <w:r w:rsidRPr="00003BCD">
        <w:rPr>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087C5C36" w14:textId="77777777" w:rsidR="00003BCD" w:rsidRPr="00003BCD" w:rsidRDefault="00003BCD" w:rsidP="00003BCD">
      <w:pPr>
        <w:numPr>
          <w:ilvl w:val="0"/>
          <w:numId w:val="21"/>
        </w:numPr>
        <w:suppressAutoHyphens/>
        <w:spacing w:line="276" w:lineRule="auto"/>
        <w:jc w:val="both"/>
        <w:rPr>
          <w:sz w:val="28"/>
          <w:szCs w:val="28"/>
        </w:rPr>
      </w:pPr>
      <w:r w:rsidRPr="00003BCD">
        <w:rPr>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25EA2869" w14:textId="77777777" w:rsidR="00003BCD" w:rsidRPr="00003BCD" w:rsidRDefault="00003BCD" w:rsidP="00003BCD">
      <w:pPr>
        <w:keepNext/>
        <w:numPr>
          <w:ilvl w:val="0"/>
          <w:numId w:val="21"/>
        </w:numPr>
        <w:autoSpaceDE w:val="0"/>
        <w:autoSpaceDN w:val="0"/>
        <w:adjustRightInd w:val="0"/>
        <w:spacing w:line="276" w:lineRule="auto"/>
        <w:jc w:val="both"/>
        <w:textAlignment w:val="center"/>
        <w:rPr>
          <w:bCs/>
          <w:iCs/>
          <w:sz w:val="28"/>
          <w:szCs w:val="28"/>
        </w:rPr>
      </w:pPr>
      <w:r w:rsidRPr="00003BCD">
        <w:rPr>
          <w:bCs/>
          <w:iCs/>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231CFEBE" w14:textId="77777777" w:rsidR="00003BCD" w:rsidRPr="00003BCD" w:rsidRDefault="00003BCD" w:rsidP="00003BCD">
      <w:pPr>
        <w:keepNext/>
        <w:numPr>
          <w:ilvl w:val="0"/>
          <w:numId w:val="21"/>
        </w:numPr>
        <w:autoSpaceDE w:val="0"/>
        <w:autoSpaceDN w:val="0"/>
        <w:adjustRightInd w:val="0"/>
        <w:spacing w:line="276" w:lineRule="auto"/>
        <w:jc w:val="both"/>
        <w:textAlignment w:val="center"/>
        <w:rPr>
          <w:b/>
          <w:bCs/>
          <w:iCs/>
          <w:sz w:val="28"/>
          <w:szCs w:val="28"/>
        </w:rPr>
      </w:pPr>
      <w:r w:rsidRPr="00003BCD">
        <w:rPr>
          <w:b/>
          <w:bCs/>
          <w:iCs/>
          <w:sz w:val="28"/>
          <w:szCs w:val="28"/>
        </w:rPr>
        <w:t>Особенности рабочей программы в соответствии с ИПРА.</w:t>
      </w:r>
    </w:p>
    <w:p w14:paraId="2A657426" w14:textId="77777777" w:rsidR="00003BCD" w:rsidRPr="00003BCD" w:rsidRDefault="00003BCD" w:rsidP="00003BCD">
      <w:pPr>
        <w:spacing w:line="276" w:lineRule="auto"/>
        <w:ind w:firstLine="567"/>
        <w:jc w:val="both"/>
        <w:rPr>
          <w:sz w:val="28"/>
          <w:szCs w:val="28"/>
        </w:rPr>
      </w:pPr>
      <w:r w:rsidRPr="00003BCD">
        <w:rPr>
          <w:sz w:val="28"/>
          <w:szCs w:val="28"/>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1125A754" w14:textId="77777777" w:rsidR="00003BCD" w:rsidRPr="00003BCD" w:rsidRDefault="00003BCD" w:rsidP="00003BCD">
      <w:pPr>
        <w:spacing w:line="276" w:lineRule="auto"/>
        <w:ind w:firstLine="567"/>
        <w:jc w:val="both"/>
        <w:rPr>
          <w:sz w:val="28"/>
          <w:szCs w:val="28"/>
        </w:rPr>
      </w:pPr>
      <w:r w:rsidRPr="00003BCD">
        <w:rPr>
          <w:sz w:val="28"/>
          <w:szCs w:val="28"/>
        </w:rPr>
        <w:lastRenderedPageBreak/>
        <w:t xml:space="preserve">Слабослышащие дети приходят в школу с глубоким речевым недоразвитием. Их речь </w:t>
      </w:r>
      <w:proofErr w:type="spellStart"/>
      <w:r w:rsidRPr="00003BCD">
        <w:rPr>
          <w:sz w:val="28"/>
          <w:szCs w:val="28"/>
        </w:rPr>
        <w:t>аграмматична</w:t>
      </w:r>
      <w:proofErr w:type="spellEnd"/>
      <w:r w:rsidRPr="00003BCD">
        <w:rPr>
          <w:sz w:val="28"/>
          <w:szCs w:val="28"/>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003BCD">
        <w:rPr>
          <w:sz w:val="28"/>
          <w:szCs w:val="28"/>
        </w:rPr>
        <w:t>слов,  замена</w:t>
      </w:r>
      <w:proofErr w:type="gramEnd"/>
      <w:r w:rsidRPr="00003BCD">
        <w:rPr>
          <w:sz w:val="28"/>
          <w:szCs w:val="28"/>
        </w:rPr>
        <w:t xml:space="preserve"> одних звуков другими, более лёгкими по произношению. Характерны для 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6C910CF7" w14:textId="77777777" w:rsidR="00003BCD" w:rsidRPr="00003BCD" w:rsidRDefault="00003BCD" w:rsidP="00003BCD">
      <w:pPr>
        <w:spacing w:line="276" w:lineRule="auto"/>
        <w:jc w:val="both"/>
        <w:rPr>
          <w:sz w:val="28"/>
          <w:szCs w:val="28"/>
        </w:rPr>
      </w:pPr>
      <w:r w:rsidRPr="00003BCD">
        <w:rPr>
          <w:sz w:val="28"/>
          <w:szCs w:val="28"/>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13AB5C90" w14:textId="77777777" w:rsidR="00003BCD" w:rsidRPr="00003BCD" w:rsidRDefault="00003BCD" w:rsidP="00003BCD">
      <w:pPr>
        <w:spacing w:line="276" w:lineRule="auto"/>
        <w:ind w:firstLine="567"/>
        <w:jc w:val="both"/>
        <w:rPr>
          <w:sz w:val="28"/>
          <w:szCs w:val="28"/>
        </w:rPr>
      </w:pPr>
      <w:r w:rsidRPr="00003BCD">
        <w:rPr>
          <w:sz w:val="28"/>
          <w:szCs w:val="28"/>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300ACB78" w14:textId="77777777" w:rsidR="00003BCD" w:rsidRPr="00003BCD" w:rsidRDefault="00003BCD" w:rsidP="00003BCD">
      <w:pPr>
        <w:tabs>
          <w:tab w:val="left" w:pos="567"/>
        </w:tabs>
        <w:spacing w:line="276" w:lineRule="auto"/>
        <w:ind w:firstLine="567"/>
        <w:jc w:val="both"/>
        <w:rPr>
          <w:sz w:val="28"/>
          <w:szCs w:val="28"/>
        </w:rPr>
      </w:pPr>
      <w:r w:rsidRPr="00003BCD">
        <w:rPr>
          <w:sz w:val="28"/>
          <w:szCs w:val="28"/>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292C7530" w14:textId="77777777" w:rsidR="00003BCD" w:rsidRPr="00003BCD" w:rsidRDefault="00003BCD" w:rsidP="00003BCD">
      <w:pPr>
        <w:tabs>
          <w:tab w:val="left" w:pos="1005"/>
        </w:tabs>
        <w:spacing w:line="276" w:lineRule="auto"/>
        <w:ind w:firstLine="567"/>
        <w:jc w:val="both"/>
        <w:rPr>
          <w:sz w:val="28"/>
          <w:szCs w:val="28"/>
        </w:rPr>
      </w:pPr>
      <w:r w:rsidRPr="00003BCD">
        <w:rPr>
          <w:sz w:val="28"/>
          <w:szCs w:val="28"/>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29988DED" w14:textId="77777777" w:rsidR="00003BCD" w:rsidRPr="00003BCD" w:rsidRDefault="00003BCD" w:rsidP="00003BCD">
      <w:pPr>
        <w:tabs>
          <w:tab w:val="left" w:pos="3525"/>
          <w:tab w:val="center" w:pos="5031"/>
        </w:tabs>
        <w:spacing w:line="276" w:lineRule="auto"/>
        <w:contextualSpacing/>
        <w:rPr>
          <w:b/>
          <w:caps/>
          <w:sz w:val="28"/>
          <w:szCs w:val="28"/>
        </w:rPr>
      </w:pPr>
    </w:p>
    <w:p w14:paraId="5C898E9E" w14:textId="77777777" w:rsidR="00003BCD" w:rsidRPr="00003BCD" w:rsidRDefault="00003BCD" w:rsidP="00003BCD">
      <w:pPr>
        <w:spacing w:line="276" w:lineRule="auto"/>
        <w:ind w:firstLine="567"/>
        <w:jc w:val="both"/>
        <w:rPr>
          <w:b/>
          <w:i/>
          <w:sz w:val="28"/>
          <w:szCs w:val="28"/>
        </w:rPr>
      </w:pPr>
      <w:r w:rsidRPr="00003BCD">
        <w:rPr>
          <w:b/>
          <w:i/>
          <w:sz w:val="28"/>
          <w:szCs w:val="28"/>
        </w:rPr>
        <w:t xml:space="preserve">2. Общая характеристика учебного предмета </w:t>
      </w:r>
    </w:p>
    <w:p w14:paraId="24313537" w14:textId="77777777" w:rsidR="00003BCD" w:rsidRPr="00003BCD" w:rsidRDefault="00003BCD" w:rsidP="00003BCD">
      <w:pPr>
        <w:spacing w:line="276" w:lineRule="auto"/>
        <w:ind w:firstLine="567"/>
        <w:jc w:val="both"/>
        <w:rPr>
          <w:bCs/>
          <w:sz w:val="28"/>
          <w:szCs w:val="28"/>
        </w:rPr>
      </w:pPr>
      <w:r w:rsidRPr="00003BCD">
        <w:rPr>
          <w:sz w:val="28"/>
          <w:szCs w:val="28"/>
        </w:rPr>
        <w:t xml:space="preserve">Учебный предмет </w:t>
      </w:r>
      <w:r w:rsidRPr="00003BCD">
        <w:rPr>
          <w:bCs/>
          <w:sz w:val="28"/>
          <w:szCs w:val="28"/>
        </w:rPr>
        <w:t>«Русский язык» состоит из разделов: грамматика и формирование грамматического строя речи.</w:t>
      </w:r>
    </w:p>
    <w:p w14:paraId="0ED35573" w14:textId="77777777" w:rsidR="00003BCD" w:rsidRPr="00003BCD" w:rsidRDefault="00003BCD" w:rsidP="00003BCD">
      <w:pPr>
        <w:autoSpaceDE w:val="0"/>
        <w:autoSpaceDN w:val="0"/>
        <w:adjustRightInd w:val="0"/>
        <w:spacing w:line="276" w:lineRule="auto"/>
        <w:ind w:firstLine="567"/>
        <w:jc w:val="both"/>
        <w:textAlignment w:val="center"/>
        <w:rPr>
          <w:b/>
          <w:bCs/>
          <w:sz w:val="28"/>
          <w:szCs w:val="28"/>
        </w:rPr>
      </w:pPr>
      <w:r w:rsidRPr="00003BCD">
        <w:rPr>
          <w:sz w:val="28"/>
          <w:szCs w:val="28"/>
        </w:rPr>
        <w:t xml:space="preserve">Учебный предмет </w:t>
      </w:r>
      <w:r w:rsidRPr="00003BCD">
        <w:rPr>
          <w:bCs/>
          <w:sz w:val="28"/>
          <w:szCs w:val="28"/>
        </w:rPr>
        <w:t>«Русский язык»</w:t>
      </w:r>
      <w:r w:rsidRPr="00003BCD">
        <w:rPr>
          <w:bCs/>
          <w:spacing w:val="2"/>
          <w:sz w:val="28"/>
          <w:szCs w:val="28"/>
        </w:rPr>
        <w:t xml:space="preserve"> </w:t>
      </w:r>
      <w:r w:rsidRPr="00003BCD">
        <w:rPr>
          <w:spacing w:val="2"/>
          <w:sz w:val="28"/>
          <w:szCs w:val="28"/>
        </w:rPr>
        <w:t xml:space="preserve">обеспечивают формирование познавательных, коммуникативных и регулятивных действий. Работа с </w:t>
      </w:r>
      <w:r w:rsidRPr="00003BCD">
        <w:rPr>
          <w:spacing w:val="2"/>
          <w:sz w:val="28"/>
          <w:szCs w:val="28"/>
        </w:rPr>
        <w:lastRenderedPageBreak/>
        <w:t>тек</w:t>
      </w:r>
      <w:r w:rsidRPr="00003BCD">
        <w:rPr>
          <w:sz w:val="28"/>
          <w:szCs w:val="28"/>
        </w:rPr>
        <w:t xml:space="preserve">стом открывает возможности для формирования логических действий анализа, сравнения, установления </w:t>
      </w:r>
      <w:proofErr w:type="spellStart"/>
      <w:r w:rsidRPr="00003BCD">
        <w:rPr>
          <w:sz w:val="28"/>
          <w:szCs w:val="28"/>
        </w:rPr>
        <w:t>причинно­следственных</w:t>
      </w:r>
      <w:proofErr w:type="spellEnd"/>
      <w:r w:rsidRPr="00003BCD">
        <w:rPr>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03BCD">
        <w:rPr>
          <w:spacing w:val="2"/>
          <w:sz w:val="28"/>
          <w:szCs w:val="28"/>
        </w:rPr>
        <w:t xml:space="preserve">витие </w:t>
      </w:r>
      <w:proofErr w:type="spellStart"/>
      <w:r w:rsidRPr="00003BCD">
        <w:rPr>
          <w:spacing w:val="2"/>
          <w:sz w:val="28"/>
          <w:szCs w:val="28"/>
        </w:rPr>
        <w:t>знаково­символических</w:t>
      </w:r>
      <w:proofErr w:type="spellEnd"/>
      <w:r w:rsidRPr="00003BCD">
        <w:rPr>
          <w:spacing w:val="2"/>
          <w:sz w:val="28"/>
          <w:szCs w:val="28"/>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003BCD">
        <w:rPr>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5C81E7C7" w14:textId="77777777" w:rsidR="006A013E" w:rsidRPr="00003BCD" w:rsidRDefault="006A013E" w:rsidP="00003BCD">
      <w:pPr>
        <w:tabs>
          <w:tab w:val="left" w:pos="3525"/>
          <w:tab w:val="center" w:pos="5031"/>
        </w:tabs>
        <w:rPr>
          <w:b/>
        </w:rPr>
      </w:pPr>
    </w:p>
    <w:p w14:paraId="7EA5B6AC" w14:textId="77777777" w:rsidR="00003BCD" w:rsidRPr="007615ED" w:rsidRDefault="00003BCD" w:rsidP="00003BCD">
      <w:pPr>
        <w:numPr>
          <w:ilvl w:val="0"/>
          <w:numId w:val="23"/>
        </w:numPr>
        <w:tabs>
          <w:tab w:val="left" w:pos="3525"/>
          <w:tab w:val="center" w:pos="5031"/>
        </w:tabs>
        <w:spacing w:after="200" w:line="360" w:lineRule="auto"/>
        <w:contextualSpacing/>
        <w:rPr>
          <w:b/>
          <w:i/>
          <w:caps/>
          <w:sz w:val="28"/>
          <w:szCs w:val="28"/>
        </w:rPr>
      </w:pPr>
      <w:r w:rsidRPr="007615ED">
        <w:rPr>
          <w:b/>
          <w:i/>
          <w:sz w:val="28"/>
          <w:szCs w:val="28"/>
        </w:rPr>
        <w:t>Место учебного предмета.</w:t>
      </w:r>
    </w:p>
    <w:p w14:paraId="365DEE94" w14:textId="77777777" w:rsidR="006A013E" w:rsidRDefault="00A950C2" w:rsidP="00A950C2">
      <w:pPr>
        <w:spacing w:line="276" w:lineRule="auto"/>
        <w:ind w:firstLine="567"/>
        <w:rPr>
          <w:sz w:val="28"/>
          <w:szCs w:val="28"/>
        </w:rPr>
      </w:pPr>
      <w:r w:rsidRPr="007615ED">
        <w:rPr>
          <w:sz w:val="28"/>
          <w:szCs w:val="28"/>
        </w:rPr>
        <w:t>Во 2</w:t>
      </w:r>
      <w:r w:rsidR="006A013E" w:rsidRPr="007615ED">
        <w:rPr>
          <w:sz w:val="28"/>
          <w:szCs w:val="28"/>
        </w:rPr>
        <w:t xml:space="preserve"> классе на </w:t>
      </w:r>
      <w:r w:rsidR="00C957AC" w:rsidRPr="007615ED">
        <w:rPr>
          <w:sz w:val="28"/>
          <w:szCs w:val="28"/>
        </w:rPr>
        <w:t xml:space="preserve">изучение предмета </w:t>
      </w:r>
      <w:r w:rsidRPr="007615ED">
        <w:rPr>
          <w:sz w:val="28"/>
          <w:szCs w:val="28"/>
        </w:rPr>
        <w:t>отводится  68 часов</w:t>
      </w:r>
      <w:r w:rsidR="006A013E" w:rsidRPr="007615ED">
        <w:rPr>
          <w:sz w:val="28"/>
          <w:szCs w:val="28"/>
        </w:rPr>
        <w:t xml:space="preserve">, </w:t>
      </w:r>
      <w:r w:rsidRPr="007615ED">
        <w:rPr>
          <w:sz w:val="28"/>
          <w:szCs w:val="28"/>
        </w:rPr>
        <w:t>34 учебные недели (</w:t>
      </w:r>
      <w:r w:rsidR="006A013E" w:rsidRPr="007615ED">
        <w:rPr>
          <w:sz w:val="28"/>
          <w:szCs w:val="28"/>
        </w:rPr>
        <w:t>п</w:t>
      </w:r>
      <w:r w:rsidRPr="007615ED">
        <w:rPr>
          <w:sz w:val="28"/>
          <w:szCs w:val="28"/>
        </w:rPr>
        <w:t>о 2</w:t>
      </w:r>
      <w:r w:rsidR="006A013E" w:rsidRPr="007615ED">
        <w:rPr>
          <w:sz w:val="28"/>
          <w:szCs w:val="28"/>
        </w:rPr>
        <w:t xml:space="preserve"> часа в неделю</w:t>
      </w:r>
      <w:r w:rsidRPr="007615ED">
        <w:rPr>
          <w:sz w:val="28"/>
          <w:szCs w:val="28"/>
        </w:rPr>
        <w:t>).</w:t>
      </w:r>
    </w:p>
    <w:p w14:paraId="4C96749D" w14:textId="77777777" w:rsidR="00A42F3C" w:rsidRDefault="00A42F3C" w:rsidP="00A950C2">
      <w:pPr>
        <w:spacing w:line="276" w:lineRule="auto"/>
        <w:ind w:firstLine="567"/>
        <w:rPr>
          <w:sz w:val="28"/>
          <w:szCs w:val="28"/>
        </w:rPr>
      </w:pPr>
    </w:p>
    <w:p w14:paraId="43048480" w14:textId="77777777" w:rsidR="00A42F3C" w:rsidRPr="00A42F3C" w:rsidRDefault="00404EA3" w:rsidP="00404EA3">
      <w:pPr>
        <w:tabs>
          <w:tab w:val="right" w:pos="9355"/>
        </w:tabs>
        <w:spacing w:line="276" w:lineRule="auto"/>
        <w:ind w:left="927"/>
        <w:contextualSpacing/>
        <w:jc w:val="both"/>
        <w:rPr>
          <w:b/>
          <w:sz w:val="28"/>
          <w:szCs w:val="28"/>
        </w:rPr>
      </w:pPr>
      <w:r>
        <w:rPr>
          <w:b/>
          <w:i/>
          <w:sz w:val="28"/>
          <w:szCs w:val="28"/>
        </w:rPr>
        <w:t xml:space="preserve">4. </w:t>
      </w:r>
      <w:r w:rsidR="00A42F3C" w:rsidRPr="00A42F3C">
        <w:rPr>
          <w:b/>
          <w:i/>
          <w:sz w:val="28"/>
          <w:szCs w:val="28"/>
        </w:rPr>
        <w:t>Ценностные ориентиры</w:t>
      </w:r>
      <w:r>
        <w:rPr>
          <w:b/>
          <w:i/>
          <w:sz w:val="28"/>
          <w:szCs w:val="28"/>
        </w:rPr>
        <w:t>.</w:t>
      </w:r>
    </w:p>
    <w:p w14:paraId="1F5BF7B2" w14:textId="77777777" w:rsidR="00A42F3C" w:rsidRPr="00A42F3C" w:rsidRDefault="00A42F3C" w:rsidP="00A42F3C">
      <w:pPr>
        <w:tabs>
          <w:tab w:val="right" w:pos="9355"/>
        </w:tabs>
        <w:spacing w:line="276" w:lineRule="auto"/>
        <w:ind w:firstLine="567"/>
        <w:jc w:val="both"/>
        <w:rPr>
          <w:b/>
          <w:sz w:val="28"/>
          <w:szCs w:val="28"/>
        </w:rPr>
      </w:pPr>
      <w:r w:rsidRPr="00A42F3C">
        <w:rPr>
          <w:b/>
          <w:sz w:val="28"/>
          <w:szCs w:val="28"/>
        </w:rPr>
        <w:tab/>
      </w:r>
    </w:p>
    <w:p w14:paraId="263A2F4C" w14:textId="77777777" w:rsidR="00A42F3C" w:rsidRPr="00A42F3C" w:rsidRDefault="00A42F3C" w:rsidP="00A42F3C">
      <w:pPr>
        <w:spacing w:line="276" w:lineRule="auto"/>
        <w:ind w:firstLine="567"/>
        <w:jc w:val="both"/>
        <w:rPr>
          <w:sz w:val="28"/>
          <w:szCs w:val="28"/>
        </w:rPr>
      </w:pPr>
      <w:r w:rsidRPr="00A42F3C">
        <w:rPr>
          <w:sz w:val="28"/>
          <w:szCs w:val="2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213542F7" w14:textId="77777777" w:rsidR="00A42F3C" w:rsidRPr="00A42F3C" w:rsidRDefault="00A42F3C" w:rsidP="00A42F3C">
      <w:pPr>
        <w:spacing w:line="276" w:lineRule="auto"/>
        <w:ind w:firstLine="567"/>
        <w:jc w:val="both"/>
        <w:rPr>
          <w:sz w:val="28"/>
          <w:szCs w:val="28"/>
        </w:rPr>
      </w:pPr>
      <w:r w:rsidRPr="00A42F3C">
        <w:rPr>
          <w:sz w:val="28"/>
          <w:szCs w:val="28"/>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1356B4BB" w14:textId="77777777" w:rsidR="00A42F3C" w:rsidRDefault="00A42F3C" w:rsidP="00A42F3C">
      <w:pPr>
        <w:spacing w:line="276" w:lineRule="auto"/>
        <w:ind w:firstLine="567"/>
        <w:jc w:val="both"/>
        <w:rPr>
          <w:sz w:val="28"/>
          <w:szCs w:val="28"/>
        </w:rPr>
      </w:pPr>
      <w:r w:rsidRPr="00A42F3C">
        <w:rPr>
          <w:sz w:val="28"/>
          <w:szCs w:val="28"/>
        </w:rPr>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w:t>
      </w:r>
      <w:r>
        <w:rPr>
          <w:sz w:val="28"/>
          <w:szCs w:val="28"/>
        </w:rPr>
        <w:t>я по другим школьным предмет.</w:t>
      </w:r>
    </w:p>
    <w:p w14:paraId="006029DA" w14:textId="77777777" w:rsidR="006A013E" w:rsidRPr="00A42F3C" w:rsidRDefault="00A42F3C" w:rsidP="00A42F3C">
      <w:pPr>
        <w:spacing w:line="276" w:lineRule="auto"/>
        <w:ind w:firstLine="567"/>
        <w:jc w:val="center"/>
        <w:rPr>
          <w:sz w:val="28"/>
          <w:szCs w:val="28"/>
        </w:rPr>
      </w:pPr>
      <w:r>
        <w:rPr>
          <w:b/>
          <w:i/>
          <w:sz w:val="28"/>
        </w:rPr>
        <w:lastRenderedPageBreak/>
        <w:t>5</w:t>
      </w:r>
      <w:r w:rsidR="007615ED" w:rsidRPr="007615ED">
        <w:rPr>
          <w:b/>
          <w:i/>
          <w:sz w:val="28"/>
        </w:rPr>
        <w:t>. Планируемые результаты обучения.</w:t>
      </w:r>
    </w:p>
    <w:p w14:paraId="0432415A" w14:textId="77777777" w:rsidR="007615ED" w:rsidRDefault="007615ED" w:rsidP="00C957AC">
      <w:pPr>
        <w:suppressAutoHyphens/>
        <w:rPr>
          <w:rFonts w:eastAsia="Calibri"/>
          <w:b/>
          <w:sz w:val="28"/>
          <w:szCs w:val="28"/>
          <w:lang w:eastAsia="ar-SA"/>
        </w:rPr>
      </w:pPr>
    </w:p>
    <w:p w14:paraId="1701D32B" w14:textId="77777777" w:rsidR="00A950C2" w:rsidRPr="00C957AC" w:rsidRDefault="00A950C2" w:rsidP="00C957AC">
      <w:pPr>
        <w:suppressAutoHyphens/>
        <w:rPr>
          <w:rFonts w:eastAsia="Calibri"/>
          <w:b/>
          <w:sz w:val="28"/>
          <w:szCs w:val="28"/>
          <w:lang w:eastAsia="ar-SA"/>
        </w:rPr>
      </w:pPr>
      <w:r w:rsidRPr="00C957AC">
        <w:rPr>
          <w:rFonts w:eastAsia="Calibri"/>
          <w:b/>
          <w:sz w:val="28"/>
          <w:szCs w:val="28"/>
          <w:lang w:eastAsia="ar-SA"/>
        </w:rPr>
        <w:t>Личностные результаты</w:t>
      </w:r>
    </w:p>
    <w:p w14:paraId="3C0EE6AF" w14:textId="77777777" w:rsidR="00A950C2" w:rsidRPr="00C957AC" w:rsidRDefault="00A950C2" w:rsidP="00C957AC">
      <w:pPr>
        <w:suppressAutoHyphens/>
        <w:rPr>
          <w:rFonts w:eastAsia="Calibri"/>
          <w:b/>
          <w:sz w:val="28"/>
          <w:szCs w:val="28"/>
          <w:lang w:eastAsia="ar-SA"/>
        </w:rPr>
      </w:pPr>
    </w:p>
    <w:p w14:paraId="22B494DD"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Обучающийся получит возможность для формирования следующих личностных УУД:</w:t>
      </w:r>
    </w:p>
    <w:p w14:paraId="04BFB6C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внутренней позиции школьника на уровне положительного отношения к школе;</w:t>
      </w:r>
    </w:p>
    <w:p w14:paraId="49D4D27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положительного отношения к урокам русского языка;</w:t>
      </w:r>
    </w:p>
    <w:p w14:paraId="049B83C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уважительного отношения к русскому языку как родному языку русского народа и языкам, на которых говорят другие народы;</w:t>
      </w:r>
    </w:p>
    <w:p w14:paraId="5D1AA9D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интереса к языковой и речевой деятельности;</w:t>
      </w:r>
    </w:p>
    <w:p w14:paraId="62F2099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представления о многообразии окружающего мира, некоторых духовных традициях русского народа;</w:t>
      </w:r>
    </w:p>
    <w:p w14:paraId="7A68104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представления об этических чувствах (доброжелательности, сочувствия, сопереживания, отзывчивости, любви ко всему живому на Земле и др.);</w:t>
      </w:r>
    </w:p>
    <w:p w14:paraId="05451C68"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14:paraId="475F86A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мотивов к творческой проектной деятельности. </w:t>
      </w:r>
    </w:p>
    <w:p w14:paraId="36BD18A5" w14:textId="77777777" w:rsidR="00A950C2" w:rsidRPr="00C957AC" w:rsidRDefault="00A950C2" w:rsidP="00C957AC">
      <w:pPr>
        <w:suppressAutoHyphens/>
        <w:rPr>
          <w:rFonts w:eastAsia="Calibri"/>
          <w:sz w:val="28"/>
          <w:szCs w:val="28"/>
          <w:lang w:eastAsia="ar-SA"/>
        </w:rPr>
      </w:pPr>
    </w:p>
    <w:p w14:paraId="0F674E55" w14:textId="77777777" w:rsidR="00A950C2" w:rsidRPr="00C957AC" w:rsidRDefault="00A950C2" w:rsidP="00C957AC">
      <w:pPr>
        <w:suppressAutoHyphens/>
        <w:rPr>
          <w:rFonts w:eastAsia="Calibri"/>
          <w:b/>
          <w:sz w:val="28"/>
          <w:szCs w:val="28"/>
          <w:lang w:eastAsia="ar-SA"/>
        </w:rPr>
      </w:pPr>
      <w:r w:rsidRPr="00C957AC">
        <w:rPr>
          <w:rFonts w:eastAsia="Calibri"/>
          <w:b/>
          <w:sz w:val="28"/>
          <w:szCs w:val="28"/>
          <w:lang w:eastAsia="ar-SA"/>
        </w:rPr>
        <w:t>Метапредметные результаты</w:t>
      </w:r>
    </w:p>
    <w:p w14:paraId="0934C4EF" w14:textId="77777777" w:rsidR="003513E8" w:rsidRPr="00C957AC" w:rsidRDefault="003513E8" w:rsidP="00C957AC">
      <w:pPr>
        <w:suppressAutoHyphens/>
        <w:rPr>
          <w:rFonts w:eastAsia="Calibri"/>
          <w:sz w:val="28"/>
          <w:szCs w:val="28"/>
          <w:lang w:eastAsia="ar-SA"/>
        </w:rPr>
      </w:pPr>
    </w:p>
    <w:p w14:paraId="4873C530"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Обучающийся получит возможность для формирования </w:t>
      </w:r>
      <w:r w:rsidRPr="00C957AC">
        <w:rPr>
          <w:rFonts w:eastAsia="Calibri"/>
          <w:b/>
          <w:sz w:val="28"/>
          <w:szCs w:val="28"/>
          <w:lang w:eastAsia="ar-SA"/>
        </w:rPr>
        <w:t>регулятивных УУД</w:t>
      </w:r>
      <w:r w:rsidRPr="00C957AC">
        <w:rPr>
          <w:rFonts w:eastAsia="Calibri"/>
          <w:sz w:val="28"/>
          <w:szCs w:val="28"/>
          <w:lang w:eastAsia="ar-SA"/>
        </w:rPr>
        <w:t xml:space="preserve">: </w:t>
      </w:r>
    </w:p>
    <w:p w14:paraId="1C609D6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принимать и сохранять цель и учебную задачу, соответствующую этапу обучения (определённому этапу урока) с помощью учителя;</w:t>
      </w:r>
    </w:p>
    <w:p w14:paraId="41833F86"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14:paraId="6328DFF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высказывать своё предположение относительно способов решения учебной задачи;</w:t>
      </w:r>
    </w:p>
    <w:p w14:paraId="32257408"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14:paraId="61E11432"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оценивать совместно с учителем или одноклассниками результат своих действий, вносить соответствующие коррективы.</w:t>
      </w:r>
    </w:p>
    <w:p w14:paraId="12D0B256" w14:textId="77777777" w:rsidR="00A950C2" w:rsidRPr="00C957AC" w:rsidRDefault="00A950C2" w:rsidP="00C957AC">
      <w:pPr>
        <w:suppressAutoHyphens/>
        <w:rPr>
          <w:rFonts w:eastAsia="Calibri"/>
          <w:sz w:val="28"/>
          <w:szCs w:val="28"/>
          <w:lang w:eastAsia="ar-SA"/>
        </w:rPr>
      </w:pPr>
    </w:p>
    <w:p w14:paraId="6B563D7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получит возможность для формирования </w:t>
      </w:r>
      <w:r w:rsidRPr="00C957AC">
        <w:rPr>
          <w:rFonts w:eastAsia="Calibri"/>
          <w:b/>
          <w:sz w:val="28"/>
          <w:szCs w:val="28"/>
          <w:lang w:eastAsia="ar-SA"/>
        </w:rPr>
        <w:t>познавательных УУД</w:t>
      </w:r>
      <w:r w:rsidRPr="00C957AC">
        <w:rPr>
          <w:rFonts w:eastAsia="Calibri"/>
          <w:sz w:val="28"/>
          <w:szCs w:val="28"/>
          <w:lang w:eastAsia="ar-SA"/>
        </w:rPr>
        <w:t xml:space="preserve">: </w:t>
      </w:r>
    </w:p>
    <w:p w14:paraId="66820A1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целенаправленно слушать учителя (одноклассников), решая познавательную задачу;</w:t>
      </w:r>
    </w:p>
    <w:p w14:paraId="25C96C1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ориентироваться в учебнике (на форзацах, шмуцтитулах, страницах учебника, в оглавлении, условных обозначениях, словарях учебника);</w:t>
      </w:r>
    </w:p>
    <w:p w14:paraId="3B45A65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lastRenderedPageBreak/>
        <w:t xml:space="preserve">осуществлять под руководством учителя поиск нужной информации в учебнике и учебных пособиях; </w:t>
      </w:r>
    </w:p>
    <w:p w14:paraId="7A0B69F0"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понимать знаки, символы, модели, схемы, приведённые в учебнике и учебных пособиях (в том числе в электронном приложении к учебнику);</w:t>
      </w:r>
    </w:p>
    <w:p w14:paraId="22EC129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работать с информацией, представленной в разных формах (текст, рисунок, таблица, схема) под руководством учителя;</w:t>
      </w:r>
    </w:p>
    <w:p w14:paraId="55916AF1"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понимать текст, опираясь на содержащуюся в нём информацию, находить необходимые факты, сведения и другую информацию; </w:t>
      </w:r>
    </w:p>
    <w:p w14:paraId="46C07BB6"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преобразовывать информацию, полученную из рисунка (таблицы, модели) в словесную форму под руководством учителя;</w:t>
      </w:r>
    </w:p>
    <w:p w14:paraId="6156DEFD"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понимать заданный вопрос, в соответствии с ним строить ответ в устной форме;</w:t>
      </w:r>
    </w:p>
    <w:p w14:paraId="5CB58300"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составлять устно монологическое высказывание по предложенной теме (рисунку);</w:t>
      </w:r>
    </w:p>
    <w:p w14:paraId="3A6F70D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14:paraId="6048B9C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осуществлять сравнение, сопоставление, классификацию изученных фактов языка по заданному признаку (под руководством учителя); </w:t>
      </w:r>
    </w:p>
    <w:p w14:paraId="610BE0A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делать выводы в результате совместной работы класса и учителя;</w:t>
      </w:r>
    </w:p>
    <w:p w14:paraId="1FB767CD"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 </w:t>
      </w:r>
    </w:p>
    <w:p w14:paraId="5A15EF3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проводить аналогии между изучаемым предметом и собственным опытом (под руководством учителя).</w:t>
      </w:r>
    </w:p>
    <w:p w14:paraId="1687500D" w14:textId="77777777" w:rsidR="00A950C2" w:rsidRPr="00C957AC" w:rsidRDefault="00A950C2" w:rsidP="00C957AC">
      <w:pPr>
        <w:suppressAutoHyphens/>
        <w:rPr>
          <w:rFonts w:eastAsia="Calibri"/>
          <w:sz w:val="28"/>
          <w:szCs w:val="28"/>
          <w:lang w:eastAsia="ar-SA"/>
        </w:rPr>
      </w:pPr>
    </w:p>
    <w:p w14:paraId="6016BD3D" w14:textId="77777777" w:rsidR="003513E8"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Обучающийся получит возможность для формирования следующих </w:t>
      </w:r>
    </w:p>
    <w:p w14:paraId="6366C80A"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 xml:space="preserve">коммуникативных УУД: </w:t>
      </w:r>
    </w:p>
    <w:p w14:paraId="791523A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слушать собеседника и понимать речь других; </w:t>
      </w:r>
    </w:p>
    <w:p w14:paraId="3B0515A8"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оформлять свои мысли в устной и письменной форме (на уровне предложения или небольшого текста);</w:t>
      </w:r>
    </w:p>
    <w:p w14:paraId="4D1CA82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принимать участие в диалоге; </w:t>
      </w:r>
    </w:p>
    <w:p w14:paraId="5F6C672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задавать вопросы, отвечать на вопросы других;</w:t>
      </w:r>
    </w:p>
    <w:p w14:paraId="5CBEA586"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принимать участие в работе парами и группами;</w:t>
      </w:r>
    </w:p>
    <w:p w14:paraId="18E0FBC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договариваться о распределении функций и ролей в совместной деятельности;</w:t>
      </w:r>
    </w:p>
    <w:p w14:paraId="0A27723C"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признавать существование различных точек зрения; высказывать собственное мнение;</w:t>
      </w:r>
    </w:p>
    <w:p w14:paraId="26562E1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оценивать собственное поведение и поведение окружающих, использовать в общении правила вежливости.</w:t>
      </w:r>
    </w:p>
    <w:p w14:paraId="53329DA4" w14:textId="77777777" w:rsidR="00A950C2" w:rsidRPr="00C957AC" w:rsidRDefault="00A950C2" w:rsidP="00C957AC">
      <w:pPr>
        <w:suppressAutoHyphens/>
        <w:rPr>
          <w:rFonts w:eastAsia="Calibri"/>
          <w:sz w:val="28"/>
          <w:szCs w:val="28"/>
          <w:lang w:eastAsia="ar-SA"/>
        </w:rPr>
      </w:pPr>
    </w:p>
    <w:p w14:paraId="57D67764"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Предметные результаты</w:t>
      </w:r>
    </w:p>
    <w:p w14:paraId="59AF16DC" w14:textId="77777777" w:rsidR="00A950C2" w:rsidRPr="00C957AC" w:rsidRDefault="00A950C2" w:rsidP="00C957AC">
      <w:pPr>
        <w:suppressAutoHyphens/>
        <w:rPr>
          <w:rFonts w:eastAsia="Calibri"/>
          <w:sz w:val="28"/>
          <w:szCs w:val="28"/>
          <w:lang w:eastAsia="ar-SA"/>
        </w:rPr>
      </w:pPr>
    </w:p>
    <w:p w14:paraId="2D0CE67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Общие предметные результаты освоения программы:</w:t>
      </w:r>
    </w:p>
    <w:p w14:paraId="62F2365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lastRenderedPageBreak/>
        <w:t xml:space="preserve"> представление о русском языке как государственном языке нашей страны, Российской Федерации;</w:t>
      </w:r>
    </w:p>
    <w:p w14:paraId="011AF8D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представление о значимости языка и речи в жизни людей;</w:t>
      </w:r>
    </w:p>
    <w:p w14:paraId="02C98FD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14:paraId="09A04AB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практические умения работать с языковыми единицами; </w:t>
      </w:r>
    </w:p>
    <w:p w14:paraId="655EBCA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представление о некоторых изменениях в системе русского языка и его развитии, пополнении словарного запаса русского языка;</w:t>
      </w:r>
    </w:p>
    <w:p w14:paraId="7E79563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представление о правилах речевого этикета;</w:t>
      </w:r>
    </w:p>
    <w:p w14:paraId="0FEE7300"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 адаптация к языковой и речевой деятельности.</w:t>
      </w:r>
    </w:p>
    <w:p w14:paraId="49BE7ED2" w14:textId="77777777" w:rsidR="00A950C2" w:rsidRPr="00C957AC" w:rsidRDefault="00A950C2" w:rsidP="00C957AC">
      <w:pPr>
        <w:suppressAutoHyphens/>
        <w:rPr>
          <w:rFonts w:eastAsia="Calibri"/>
          <w:sz w:val="28"/>
          <w:szCs w:val="28"/>
          <w:lang w:eastAsia="ar-SA"/>
        </w:rPr>
      </w:pPr>
    </w:p>
    <w:p w14:paraId="2C14247E" w14:textId="77777777" w:rsidR="00A950C2" w:rsidRPr="00C957AC" w:rsidRDefault="00A950C2" w:rsidP="00C957AC">
      <w:pPr>
        <w:suppressAutoHyphens/>
        <w:rPr>
          <w:rFonts w:eastAsia="Calibri"/>
          <w:b/>
          <w:sz w:val="28"/>
          <w:szCs w:val="28"/>
          <w:lang w:eastAsia="ar-SA"/>
        </w:rPr>
      </w:pPr>
      <w:r w:rsidRPr="00C957AC">
        <w:rPr>
          <w:rFonts w:eastAsia="Calibri"/>
          <w:b/>
          <w:sz w:val="28"/>
          <w:szCs w:val="28"/>
          <w:lang w:eastAsia="ar-SA"/>
        </w:rPr>
        <w:t>Предметные результаты освоения основных содержательных линий программы</w:t>
      </w:r>
    </w:p>
    <w:p w14:paraId="1BC8C653" w14:textId="77777777" w:rsidR="00A950C2" w:rsidRPr="00C957AC" w:rsidRDefault="00A950C2" w:rsidP="00C957AC">
      <w:pPr>
        <w:suppressAutoHyphens/>
        <w:rPr>
          <w:rFonts w:eastAsia="Calibri"/>
          <w:sz w:val="28"/>
          <w:szCs w:val="28"/>
          <w:lang w:eastAsia="ar-SA"/>
        </w:rPr>
      </w:pPr>
    </w:p>
    <w:p w14:paraId="006D1BBF" w14:textId="77777777" w:rsidR="00A950C2" w:rsidRPr="00C957AC" w:rsidRDefault="00A950C2" w:rsidP="00C957AC">
      <w:pPr>
        <w:suppressAutoHyphens/>
        <w:rPr>
          <w:rFonts w:eastAsia="Calibri"/>
          <w:b/>
          <w:sz w:val="28"/>
          <w:szCs w:val="28"/>
          <w:lang w:eastAsia="ar-SA"/>
        </w:rPr>
      </w:pPr>
      <w:r w:rsidRPr="00C957AC">
        <w:rPr>
          <w:rFonts w:eastAsia="Calibri"/>
          <w:sz w:val="28"/>
          <w:szCs w:val="28"/>
          <w:lang w:eastAsia="ar-SA"/>
        </w:rPr>
        <w:t>Система языка</w:t>
      </w:r>
    </w:p>
    <w:p w14:paraId="74CE2DB3"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Фонетика, орфоэпия, графика</w:t>
      </w:r>
    </w:p>
    <w:p w14:paraId="24BC188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 xml:space="preserve">научится: </w:t>
      </w:r>
      <w:r w:rsidRPr="00C957AC">
        <w:rPr>
          <w:rFonts w:eastAsia="Calibri"/>
          <w:sz w:val="28"/>
          <w:szCs w:val="28"/>
          <w:lang w:eastAsia="ar-SA"/>
        </w:rPr>
        <w:t xml:space="preserve">различать звуки речи; </w:t>
      </w:r>
    </w:p>
    <w:p w14:paraId="5F05B2A8"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понимать различие между звуками и буквами;</w:t>
      </w:r>
    </w:p>
    <w:p w14:paraId="78A3B90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устанавливать последовательность звуков в слове и их число;</w:t>
      </w:r>
    </w:p>
    <w:p w14:paraId="3BFE7E96"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различать гласные и согласные звуки, определять их в слове и правильно произносить; </w:t>
      </w:r>
    </w:p>
    <w:p w14:paraId="2D4B251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качественную характеристику гласного звука в слове: ударный или безударный;</w:t>
      </w:r>
    </w:p>
    <w:p w14:paraId="36DBEDE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гласный звук [и] и согласный звук [й];</w:t>
      </w:r>
    </w:p>
    <w:p w14:paraId="2E438AD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различать согласные звуки: мягкие и твёрдые, глухие и звонкие, определять их в слове и правильно произносить; </w:t>
      </w:r>
    </w:p>
    <w:p w14:paraId="7033447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непарные твёрдые согласные [ж], [ш], [ц], непарные мягкие согласные [ч’], [щ’], находить их в слове, правильно произносить;</w:t>
      </w:r>
    </w:p>
    <w:p w14:paraId="79D6263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устанавливать соотношение звукового и буквенного состава в словах типа стол, конь, ёлка;</w:t>
      </w:r>
    </w:p>
    <w:p w14:paraId="2785644D"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различать слово и слог; определять количество слогов в слове, делить слова на слоги; </w:t>
      </w:r>
    </w:p>
    <w:p w14:paraId="4365A0BC"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обозначать ударение в слове;</w:t>
      </w:r>
    </w:p>
    <w:p w14:paraId="2CD42011"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правильно называть буквы в алфавитном порядке;</w:t>
      </w:r>
    </w:p>
    <w:p w14:paraId="60DF08DC"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звуки речи и буквы, которыми обозначаются звуки на письме;</w:t>
      </w:r>
    </w:p>
    <w:p w14:paraId="6763D43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буквы, обозначающие гласные звуки, как показатели твёрдости-мягкости согласных звуков;</w:t>
      </w:r>
    </w:p>
    <w:p w14:paraId="7BD0F1D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функцию буквы «мягкий знак» (ь) как показателя мягкости предшествующего согласного звука.</w:t>
      </w:r>
    </w:p>
    <w:p w14:paraId="19DB6163" w14:textId="77777777" w:rsidR="00A950C2" w:rsidRPr="00C957AC" w:rsidRDefault="00A950C2" w:rsidP="00C957AC">
      <w:pPr>
        <w:suppressAutoHyphens/>
        <w:rPr>
          <w:rFonts w:eastAsia="Calibri"/>
          <w:sz w:val="28"/>
          <w:szCs w:val="28"/>
          <w:lang w:eastAsia="ar-SA"/>
        </w:rPr>
      </w:pPr>
    </w:p>
    <w:p w14:paraId="1033CC2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получит возможность научиться:</w:t>
      </w:r>
    </w:p>
    <w:p w14:paraId="2E2B24E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наблюдать над образованием звуков речи;</w:t>
      </w:r>
    </w:p>
    <w:p w14:paraId="4833384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определять функцию букв е, </w:t>
      </w:r>
      <w:proofErr w:type="gramStart"/>
      <w:r w:rsidRPr="00C957AC">
        <w:rPr>
          <w:rFonts w:eastAsia="Calibri"/>
          <w:sz w:val="28"/>
          <w:szCs w:val="28"/>
          <w:lang w:eastAsia="ar-SA"/>
        </w:rPr>
        <w:t>ё ,</w:t>
      </w:r>
      <w:proofErr w:type="gramEnd"/>
      <w:r w:rsidRPr="00C957AC">
        <w:rPr>
          <w:rFonts w:eastAsia="Calibri"/>
          <w:sz w:val="28"/>
          <w:szCs w:val="28"/>
          <w:lang w:eastAsia="ar-SA"/>
        </w:rPr>
        <w:t xml:space="preserve"> ю, я в слове;</w:t>
      </w:r>
    </w:p>
    <w:p w14:paraId="7003333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lastRenderedPageBreak/>
        <w:t>обозначать на письме звук [й’];</w:t>
      </w:r>
    </w:p>
    <w:p w14:paraId="45D0B7F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располагать заданные слова в алфавитном порядке;</w:t>
      </w:r>
    </w:p>
    <w:p w14:paraId="732F849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устанавливать соотношение звукового и буквенного состава в словах типа коньки, утюг, яма, ель;</w:t>
      </w:r>
    </w:p>
    <w:p w14:paraId="00FE24E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находить случаи расхождения звукового и буквенного состава слов при орфоэпическом проговаривании (вода, стриж, день, жить и др.);</w:t>
      </w:r>
    </w:p>
    <w:p w14:paraId="30DA13D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произносить звуки и сочетания звуков в соответствии с нормами литературного языка (круг слов определён «Орфоэпическим словарём» в учебнике).</w:t>
      </w:r>
    </w:p>
    <w:p w14:paraId="39393212" w14:textId="77777777" w:rsidR="00A950C2" w:rsidRPr="00C957AC" w:rsidRDefault="00A950C2" w:rsidP="00C957AC">
      <w:pPr>
        <w:suppressAutoHyphens/>
        <w:rPr>
          <w:rFonts w:eastAsia="Calibri"/>
          <w:sz w:val="28"/>
          <w:szCs w:val="28"/>
          <w:lang w:eastAsia="ar-SA"/>
        </w:rPr>
      </w:pPr>
    </w:p>
    <w:p w14:paraId="6242BCA2" w14:textId="77777777" w:rsidR="00A950C2" w:rsidRPr="00C957AC" w:rsidRDefault="00A950C2" w:rsidP="00C957AC">
      <w:pPr>
        <w:suppressAutoHyphens/>
        <w:rPr>
          <w:rFonts w:eastAsia="Calibri"/>
          <w:b/>
          <w:sz w:val="28"/>
          <w:szCs w:val="28"/>
          <w:lang w:eastAsia="ar-SA"/>
        </w:rPr>
      </w:pPr>
      <w:r w:rsidRPr="00C957AC">
        <w:rPr>
          <w:rFonts w:eastAsia="Calibri"/>
          <w:b/>
          <w:sz w:val="28"/>
          <w:szCs w:val="28"/>
          <w:lang w:eastAsia="ar-SA"/>
        </w:rPr>
        <w:t>Лексика</w:t>
      </w:r>
    </w:p>
    <w:p w14:paraId="354B7E26"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Обучающийся научится:</w:t>
      </w:r>
    </w:p>
    <w:p w14:paraId="2C3355D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различать слово и предложение, слово и слог, слово и набор буквосочетаний (книга — </w:t>
      </w:r>
      <w:proofErr w:type="spellStart"/>
      <w:r w:rsidRPr="00C957AC">
        <w:rPr>
          <w:rFonts w:eastAsia="Calibri"/>
          <w:sz w:val="28"/>
          <w:szCs w:val="28"/>
          <w:lang w:eastAsia="ar-SA"/>
        </w:rPr>
        <w:t>агник</w:t>
      </w:r>
      <w:proofErr w:type="spellEnd"/>
      <w:r w:rsidRPr="00C957AC">
        <w:rPr>
          <w:rFonts w:eastAsia="Calibri"/>
          <w:sz w:val="28"/>
          <w:szCs w:val="28"/>
          <w:lang w:eastAsia="ar-SA"/>
        </w:rPr>
        <w:t>);</w:t>
      </w:r>
    </w:p>
    <w:p w14:paraId="4870F15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предмет (признак, действие) и слово, называющее этот предмет;</w:t>
      </w:r>
    </w:p>
    <w:p w14:paraId="2FE8A24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определять количество слов в предложении, вычленять слова из предложения; </w:t>
      </w:r>
    </w:p>
    <w:p w14:paraId="0AA7472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классифицировать и объединять некоторые слова по значению (люди, животные, растения, инструменты и др.);</w:t>
      </w:r>
    </w:p>
    <w:p w14:paraId="4E627611"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группу «вежливых» слов (слова-прощания, слова-приветствия, слова-извинения, слова-благодарения);</w:t>
      </w:r>
    </w:p>
    <w:p w14:paraId="3258598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значение слова или уточнять с помощью «Толкового словаря» учебника.</w:t>
      </w:r>
    </w:p>
    <w:p w14:paraId="026F1A03" w14:textId="77777777" w:rsidR="00A950C2" w:rsidRPr="00C957AC" w:rsidRDefault="00A950C2" w:rsidP="00C957AC">
      <w:pPr>
        <w:suppressAutoHyphens/>
        <w:rPr>
          <w:rFonts w:eastAsia="Calibri"/>
          <w:sz w:val="28"/>
          <w:szCs w:val="28"/>
          <w:lang w:eastAsia="ar-SA"/>
        </w:rPr>
      </w:pPr>
    </w:p>
    <w:p w14:paraId="7B459EA2"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получит возможность научиться</w:t>
      </w:r>
      <w:r w:rsidRPr="00C957AC">
        <w:rPr>
          <w:rFonts w:eastAsia="Calibri"/>
          <w:sz w:val="28"/>
          <w:szCs w:val="28"/>
          <w:lang w:eastAsia="ar-SA"/>
        </w:rPr>
        <w:t>:</w:t>
      </w:r>
    </w:p>
    <w:p w14:paraId="38E399E0"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осознавать слово как единство звучания и значения;</w:t>
      </w:r>
    </w:p>
    <w:p w14:paraId="0E92FBD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значение слова или уточнять с помощью «Толкового словаря» учебника;</w:t>
      </w:r>
    </w:p>
    <w:p w14:paraId="37D5572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на практическом уровне различать многозначные слова (простые случаи), слова, близкие и противоположные по значению;</w:t>
      </w:r>
    </w:p>
    <w:p w14:paraId="0E7D556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подбирать слова, близкие и противоположные по значению при решении учебных задач;</w:t>
      </w:r>
    </w:p>
    <w:p w14:paraId="794208E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на практическом уровне различать слова-названия предметов, названия признаков предметов, названия действий предметов.</w:t>
      </w:r>
    </w:p>
    <w:p w14:paraId="755CD132" w14:textId="77777777" w:rsidR="00A950C2" w:rsidRPr="00C957AC" w:rsidRDefault="00A950C2" w:rsidP="00C957AC">
      <w:pPr>
        <w:suppressAutoHyphens/>
        <w:rPr>
          <w:rFonts w:eastAsia="Calibri"/>
          <w:sz w:val="28"/>
          <w:szCs w:val="28"/>
          <w:lang w:eastAsia="ar-SA"/>
        </w:rPr>
      </w:pPr>
    </w:p>
    <w:p w14:paraId="04D2636E"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Морфология</w:t>
      </w:r>
    </w:p>
    <w:p w14:paraId="163D149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получит возможность научиться</w:t>
      </w:r>
      <w:r w:rsidRPr="00C957AC">
        <w:rPr>
          <w:rFonts w:eastAsia="Calibri"/>
          <w:sz w:val="28"/>
          <w:szCs w:val="28"/>
          <w:lang w:eastAsia="ar-SA"/>
        </w:rPr>
        <w:t>:</w:t>
      </w:r>
    </w:p>
    <w:p w14:paraId="404C472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слова, обозначающие предметы (признаки предметов, действия предметов);</w:t>
      </w:r>
    </w:p>
    <w:p w14:paraId="4951F8D5"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соотносить слова-названия предметов и вопрос, на который отвечают эти слова;</w:t>
      </w:r>
    </w:p>
    <w:p w14:paraId="68C3EB8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соотносить слова-названия действий предметов и вопрос, на который отвечают эти слова;</w:t>
      </w:r>
    </w:p>
    <w:p w14:paraId="3F2F8651"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lastRenderedPageBreak/>
        <w:t>соотносить слова-названия признаков предметов и вопрос, на который отвечают эти слова;</w:t>
      </w:r>
    </w:p>
    <w:p w14:paraId="1D4096F6"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названия предметов, отвечающие на вопросы к т о? ч т о?</w:t>
      </w:r>
    </w:p>
    <w:p w14:paraId="51EC246C" w14:textId="77777777" w:rsidR="00A950C2" w:rsidRPr="00C957AC" w:rsidRDefault="00A950C2" w:rsidP="00C957AC">
      <w:pPr>
        <w:suppressAutoHyphens/>
        <w:rPr>
          <w:rFonts w:eastAsia="Calibri"/>
          <w:sz w:val="28"/>
          <w:szCs w:val="28"/>
          <w:lang w:eastAsia="ar-SA"/>
        </w:rPr>
      </w:pPr>
    </w:p>
    <w:p w14:paraId="6B3E20E4"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Синтаксис</w:t>
      </w:r>
    </w:p>
    <w:p w14:paraId="4980CCF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научится:</w:t>
      </w:r>
    </w:p>
    <w:p w14:paraId="6D44804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различать текст и предложение, предложение и слова, не составляющие предложения;</w:t>
      </w:r>
    </w:p>
    <w:p w14:paraId="77FA7F2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выделять предложения из речи; </w:t>
      </w:r>
    </w:p>
    <w:p w14:paraId="5FEE01E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соблюдать в устной речи интонацию конца предложения;</w:t>
      </w:r>
    </w:p>
    <w:p w14:paraId="48CC781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границы предложения в деформированном тексте (из 2—3 предложений), выбирать знак для конца каждого предложения;</w:t>
      </w:r>
    </w:p>
    <w:p w14:paraId="67284E37"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соотносить схемы предложений и предложения, соответствующие этим схемам;</w:t>
      </w:r>
    </w:p>
    <w:p w14:paraId="104D8CD8"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составлять предложения из слов (в том числе из слов, данных не в начальной форме);</w:t>
      </w:r>
    </w:p>
    <w:p w14:paraId="0A20ED6C"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составлять предложения по схеме, рисунку, на заданную тему (например, на тему «Весна»);</w:t>
      </w:r>
    </w:p>
    <w:p w14:paraId="2C410F7E"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писать предложения под диктовку, а также составлять их схемы.</w:t>
      </w:r>
    </w:p>
    <w:p w14:paraId="56FC24A5" w14:textId="77777777" w:rsidR="00A950C2" w:rsidRPr="00C957AC" w:rsidRDefault="00A950C2" w:rsidP="00C957AC">
      <w:pPr>
        <w:suppressAutoHyphens/>
        <w:rPr>
          <w:rFonts w:eastAsia="Calibri"/>
          <w:sz w:val="28"/>
          <w:szCs w:val="28"/>
          <w:lang w:eastAsia="ar-SA"/>
        </w:rPr>
      </w:pPr>
    </w:p>
    <w:p w14:paraId="2216BFE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получит возможность научиться:</w:t>
      </w:r>
    </w:p>
    <w:p w14:paraId="5DCD0BAF"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определять существенные признаки предложения: законченность мысли и интонацию конца предложения; </w:t>
      </w:r>
    </w:p>
    <w:p w14:paraId="1E4621B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устанавливать связь слов в предложении;</w:t>
      </w:r>
    </w:p>
    <w:p w14:paraId="0387A3CD"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14:paraId="05A3A5CD" w14:textId="77777777" w:rsidR="00A950C2" w:rsidRPr="00C957AC" w:rsidRDefault="00A950C2" w:rsidP="00C957AC">
      <w:pPr>
        <w:suppressAutoHyphens/>
        <w:rPr>
          <w:rFonts w:eastAsia="Calibri"/>
          <w:sz w:val="28"/>
          <w:szCs w:val="28"/>
          <w:lang w:eastAsia="ar-SA"/>
        </w:rPr>
      </w:pPr>
    </w:p>
    <w:p w14:paraId="721C5108" w14:textId="77777777" w:rsidR="00A950C2" w:rsidRPr="00C957AC" w:rsidRDefault="00A950C2" w:rsidP="00C957AC">
      <w:pPr>
        <w:suppressAutoHyphens/>
        <w:rPr>
          <w:rFonts w:eastAsia="Calibri"/>
          <w:sz w:val="28"/>
          <w:szCs w:val="28"/>
          <w:lang w:eastAsia="ar-SA"/>
        </w:rPr>
      </w:pPr>
      <w:r w:rsidRPr="00C957AC">
        <w:rPr>
          <w:rFonts w:eastAsia="Calibri"/>
          <w:b/>
          <w:sz w:val="28"/>
          <w:szCs w:val="28"/>
          <w:lang w:eastAsia="ar-SA"/>
        </w:rPr>
        <w:t>Орфография и пунктуация</w:t>
      </w:r>
    </w:p>
    <w:p w14:paraId="435D9C8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научится:</w:t>
      </w:r>
    </w:p>
    <w:p w14:paraId="794A2A20"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применять изученные правила правописания: раздельное написание слов в предложении; написание гласных и, а, у после шипящих согласных ж, ш, ч ,щ (в положении под ударением); отсутствие мягкого знака после шипящих в буквосочетаниях </w:t>
      </w:r>
      <w:proofErr w:type="spellStart"/>
      <w:r w:rsidRPr="00C957AC">
        <w:rPr>
          <w:rFonts w:eastAsia="Calibri"/>
          <w:sz w:val="28"/>
          <w:szCs w:val="28"/>
          <w:lang w:eastAsia="ar-SA"/>
        </w:rPr>
        <w:t>чк</w:t>
      </w:r>
      <w:proofErr w:type="spellEnd"/>
      <w:r w:rsidRPr="00C957AC">
        <w:rPr>
          <w:rFonts w:eastAsia="Calibri"/>
          <w:sz w:val="28"/>
          <w:szCs w:val="28"/>
          <w:lang w:eastAsia="ar-SA"/>
        </w:rPr>
        <w:t xml:space="preserve">, </w:t>
      </w:r>
      <w:proofErr w:type="spellStart"/>
      <w:r w:rsidRPr="00C957AC">
        <w:rPr>
          <w:rFonts w:eastAsia="Calibri"/>
          <w:sz w:val="28"/>
          <w:szCs w:val="28"/>
          <w:lang w:eastAsia="ar-SA"/>
        </w:rPr>
        <w:t>чн</w:t>
      </w:r>
      <w:proofErr w:type="spellEnd"/>
      <w:r w:rsidRPr="00C957AC">
        <w:rPr>
          <w:rFonts w:eastAsia="Calibri"/>
          <w:sz w:val="28"/>
          <w:szCs w:val="28"/>
          <w:lang w:eastAsia="ar-SA"/>
        </w:rPr>
        <w:t xml:space="preserve">, </w:t>
      </w:r>
      <w:proofErr w:type="spellStart"/>
      <w:r w:rsidRPr="00C957AC">
        <w:rPr>
          <w:rFonts w:eastAsia="Calibri"/>
          <w:sz w:val="28"/>
          <w:szCs w:val="28"/>
          <w:lang w:eastAsia="ar-SA"/>
        </w:rPr>
        <w:t>чт</w:t>
      </w:r>
      <w:proofErr w:type="spellEnd"/>
      <w:r w:rsidRPr="00C957AC">
        <w:rPr>
          <w:rFonts w:eastAsia="Calibri"/>
          <w:sz w:val="28"/>
          <w:szCs w:val="28"/>
          <w:lang w:eastAsia="ar-SA"/>
        </w:rPr>
        <w:t>; перенос слов; прописная буква в начале предложения, в именах собственных; непроверяемые гласные и согласные в корне слова (перечень слов дан в учебнике); знаки препинания конца предложения ( . ? !);</w:t>
      </w:r>
    </w:p>
    <w:p w14:paraId="2D3EF3FB"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безошибочно списывать текст с доски и учебника;</w:t>
      </w:r>
    </w:p>
    <w:p w14:paraId="63229C74"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писать под диктовку тексты в соответствии с изученными правилами.</w:t>
      </w:r>
    </w:p>
    <w:p w14:paraId="41D8F7CA" w14:textId="77777777" w:rsidR="00A950C2" w:rsidRPr="00C957AC" w:rsidRDefault="00A950C2" w:rsidP="00C957AC">
      <w:pPr>
        <w:suppressAutoHyphens/>
        <w:rPr>
          <w:rFonts w:eastAsia="Calibri"/>
          <w:sz w:val="28"/>
          <w:szCs w:val="28"/>
          <w:lang w:eastAsia="ar-SA"/>
        </w:rPr>
      </w:pPr>
    </w:p>
    <w:p w14:paraId="3BA6DE91"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Обучающийся </w:t>
      </w:r>
      <w:r w:rsidRPr="00C957AC">
        <w:rPr>
          <w:rFonts w:eastAsia="Calibri"/>
          <w:b/>
          <w:sz w:val="28"/>
          <w:szCs w:val="28"/>
          <w:lang w:eastAsia="ar-SA"/>
        </w:rPr>
        <w:t>получит возможность научиться:</w:t>
      </w:r>
    </w:p>
    <w:p w14:paraId="0BB546E2"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определять случаи расхождения звукового и буквенного состава слов;</w:t>
      </w:r>
    </w:p>
    <w:p w14:paraId="446CF649"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писать двусложные слова с безударным гласным звуком в двусложных словах (простейшие случаи, слова типа вода, трава, зима, стрела);</w:t>
      </w:r>
    </w:p>
    <w:p w14:paraId="2331327A"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lastRenderedPageBreak/>
        <w:t>писать слова с парным по глухости-звонкости согласным звуком на конце слова (простейшие случаи, слова типа глаз, дуб);</w:t>
      </w:r>
    </w:p>
    <w:p w14:paraId="316A31A3" w14:textId="77777777" w:rsidR="00A950C2" w:rsidRPr="00C957AC" w:rsidRDefault="00A950C2" w:rsidP="00C957AC">
      <w:pPr>
        <w:suppressAutoHyphens/>
        <w:rPr>
          <w:rFonts w:eastAsia="Calibri"/>
          <w:sz w:val="28"/>
          <w:szCs w:val="28"/>
          <w:lang w:eastAsia="ar-SA"/>
        </w:rPr>
      </w:pPr>
      <w:r w:rsidRPr="00C957AC">
        <w:rPr>
          <w:rFonts w:eastAsia="Calibri"/>
          <w:sz w:val="28"/>
          <w:szCs w:val="28"/>
          <w:lang w:eastAsia="ar-SA"/>
        </w:rPr>
        <w:t xml:space="preserve">применять орфографическое чтение (проговаривание) при письме под диктовку и при списывании; </w:t>
      </w:r>
    </w:p>
    <w:p w14:paraId="51FF0059" w14:textId="77777777" w:rsidR="00A950C2" w:rsidRPr="00C957AC" w:rsidRDefault="00A950C2" w:rsidP="00C957AC">
      <w:pPr>
        <w:suppressAutoHyphens/>
        <w:rPr>
          <w:rFonts w:eastAsia="Calibri"/>
          <w:b/>
          <w:sz w:val="28"/>
          <w:szCs w:val="28"/>
          <w:lang w:eastAsia="ar-SA"/>
        </w:rPr>
      </w:pPr>
      <w:r w:rsidRPr="00C957AC">
        <w:rPr>
          <w:rFonts w:eastAsia="Calibri"/>
          <w:sz w:val="28"/>
          <w:szCs w:val="28"/>
          <w:lang w:eastAsia="ar-SA"/>
        </w:rPr>
        <w:t>пользоваться «Орфографическим словарём» в учебнике как средством самоконтроля.</w:t>
      </w:r>
    </w:p>
    <w:p w14:paraId="3EBD30C5" w14:textId="77777777" w:rsidR="00A950C2" w:rsidRPr="00C957AC" w:rsidRDefault="00A950C2" w:rsidP="00C957AC">
      <w:pPr>
        <w:pStyle w:val="af"/>
        <w:spacing w:line="240" w:lineRule="auto"/>
        <w:rPr>
          <w:b/>
          <w:sz w:val="28"/>
          <w:szCs w:val="28"/>
        </w:rPr>
      </w:pPr>
    </w:p>
    <w:p w14:paraId="7B04D89E" w14:textId="77777777" w:rsidR="00C957AC" w:rsidRPr="00C957AC" w:rsidRDefault="00C957AC" w:rsidP="00C957AC">
      <w:pPr>
        <w:spacing w:line="276" w:lineRule="auto"/>
        <w:ind w:firstLine="567"/>
        <w:jc w:val="both"/>
        <w:rPr>
          <w:b/>
          <w:i/>
          <w:sz w:val="28"/>
          <w:szCs w:val="28"/>
        </w:rPr>
      </w:pPr>
      <w:r w:rsidRPr="00C957AC">
        <w:rPr>
          <w:b/>
          <w:i/>
          <w:sz w:val="28"/>
          <w:szCs w:val="28"/>
        </w:rPr>
        <w:t xml:space="preserve">6. Содержание учебного предмета </w:t>
      </w:r>
    </w:p>
    <w:p w14:paraId="03F72A8D" w14:textId="77777777" w:rsidR="009230F6" w:rsidRPr="00C957AC" w:rsidRDefault="009230F6" w:rsidP="003513E8">
      <w:pPr>
        <w:pStyle w:val="u-2-msonormal"/>
        <w:spacing w:before="0" w:beforeAutospacing="0" w:after="0" w:afterAutospacing="0" w:line="276" w:lineRule="auto"/>
        <w:ind w:firstLine="540"/>
        <w:jc w:val="both"/>
        <w:textAlignment w:val="center"/>
        <w:rPr>
          <w:sz w:val="28"/>
        </w:rPr>
      </w:pPr>
    </w:p>
    <w:p w14:paraId="3C280E28" w14:textId="77777777" w:rsidR="009230F6" w:rsidRPr="00C957AC" w:rsidRDefault="009230F6" w:rsidP="003513E8">
      <w:pPr>
        <w:pStyle w:val="u-2-msonormal"/>
        <w:spacing w:before="0" w:beforeAutospacing="0" w:after="0" w:afterAutospacing="0" w:line="276" w:lineRule="auto"/>
        <w:jc w:val="both"/>
        <w:textAlignment w:val="center"/>
        <w:rPr>
          <w:b/>
          <w:sz w:val="28"/>
        </w:rPr>
      </w:pPr>
      <w:r w:rsidRPr="00C957AC">
        <w:rPr>
          <w:b/>
          <w:sz w:val="28"/>
        </w:rPr>
        <w:t>Систематический курс</w:t>
      </w:r>
    </w:p>
    <w:p w14:paraId="67B3F171" w14:textId="77777777" w:rsidR="009230F6" w:rsidRPr="00C957AC" w:rsidRDefault="009230F6" w:rsidP="003513E8">
      <w:pPr>
        <w:pStyle w:val="u-2-msonormal"/>
        <w:spacing w:before="0" w:beforeAutospacing="0" w:after="0" w:afterAutospacing="0" w:line="276" w:lineRule="auto"/>
        <w:ind w:firstLine="720"/>
        <w:jc w:val="both"/>
        <w:textAlignment w:val="center"/>
        <w:rPr>
          <w:b/>
          <w:i/>
          <w:sz w:val="28"/>
        </w:rPr>
      </w:pPr>
      <w:r w:rsidRPr="00C957AC">
        <w:rPr>
          <w:b/>
          <w:sz w:val="28"/>
        </w:rPr>
        <w:t>Фонетика и орфоэпия.</w:t>
      </w:r>
      <w:r w:rsidRPr="00C957AC">
        <w:rPr>
          <w:sz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C957AC">
        <w:rPr>
          <w:i/>
          <w:sz w:val="28"/>
        </w:rPr>
        <w:t>Фонетический анализ слова.</w:t>
      </w:r>
    </w:p>
    <w:p w14:paraId="7D425EE1" w14:textId="77777777" w:rsidR="009230F6" w:rsidRPr="00C957AC" w:rsidRDefault="009230F6" w:rsidP="003513E8">
      <w:pPr>
        <w:pStyle w:val="u-2-msonormal"/>
        <w:spacing w:before="0" w:beforeAutospacing="0" w:after="0" w:afterAutospacing="0" w:line="276" w:lineRule="auto"/>
        <w:ind w:firstLine="720"/>
        <w:jc w:val="both"/>
        <w:textAlignment w:val="center"/>
        <w:rPr>
          <w:b/>
          <w:i/>
          <w:sz w:val="28"/>
        </w:rPr>
      </w:pPr>
      <w:r w:rsidRPr="00C957AC">
        <w:rPr>
          <w:b/>
          <w:sz w:val="28"/>
        </w:rPr>
        <w:t>Графика</w:t>
      </w:r>
      <w:r w:rsidRPr="00C957AC">
        <w:rPr>
          <w:sz w:val="28"/>
        </w:rPr>
        <w:t xml:space="preserve">. Различение звуков и букв. Обозначение на письме твёрдости и мягкости согласных звуков. Использование на письме разделительных </w:t>
      </w:r>
      <w:r w:rsidRPr="00C957AC">
        <w:rPr>
          <w:b/>
          <w:sz w:val="28"/>
        </w:rPr>
        <w:t>ь</w:t>
      </w:r>
      <w:r w:rsidRPr="00C957AC">
        <w:rPr>
          <w:sz w:val="28"/>
        </w:rPr>
        <w:t xml:space="preserve"> и </w:t>
      </w:r>
      <w:r w:rsidRPr="00C957AC">
        <w:rPr>
          <w:b/>
          <w:sz w:val="28"/>
        </w:rPr>
        <w:t>ъ.</w:t>
      </w:r>
    </w:p>
    <w:p w14:paraId="763ECDFA"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t xml:space="preserve">Установление соотношения звукового и буквенного состава слов типа </w:t>
      </w:r>
      <w:r w:rsidRPr="00C957AC">
        <w:rPr>
          <w:i/>
          <w:sz w:val="28"/>
        </w:rPr>
        <w:t>стол, конь</w:t>
      </w:r>
      <w:r w:rsidRPr="00C957AC">
        <w:rPr>
          <w:sz w:val="28"/>
        </w:rPr>
        <w:t xml:space="preserve">; в словах с йотированными гласными </w:t>
      </w:r>
      <w:r w:rsidRPr="00C957AC">
        <w:rPr>
          <w:b/>
          <w:sz w:val="28"/>
        </w:rPr>
        <w:t xml:space="preserve">е, ё, ю, я; </w:t>
      </w:r>
      <w:r w:rsidRPr="00C957AC">
        <w:rPr>
          <w:sz w:val="28"/>
        </w:rPr>
        <w:t>в словах с непроизносимыми согласными.</w:t>
      </w:r>
    </w:p>
    <w:p w14:paraId="6270F3EB" w14:textId="77777777" w:rsidR="009230F6" w:rsidRPr="00C957AC" w:rsidRDefault="009230F6" w:rsidP="003513E8">
      <w:pPr>
        <w:pStyle w:val="msg-header-from"/>
        <w:spacing w:before="0" w:beforeAutospacing="0" w:after="0" w:afterAutospacing="0" w:line="276" w:lineRule="auto"/>
        <w:ind w:firstLine="720"/>
        <w:jc w:val="both"/>
        <w:textAlignment w:val="center"/>
        <w:rPr>
          <w:sz w:val="28"/>
        </w:rPr>
      </w:pPr>
      <w:r w:rsidRPr="00C957AC">
        <w:rPr>
          <w:sz w:val="28"/>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14:paraId="224A6134"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14:paraId="1A7FD1C6"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b/>
          <w:sz w:val="28"/>
        </w:rPr>
        <w:t>Орфография и пунктуация</w:t>
      </w:r>
      <w:r w:rsidRPr="00C957AC">
        <w:rPr>
          <w:sz w:val="28"/>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349F5027"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t>Применение правил правописания и пунктуации:</w:t>
      </w:r>
    </w:p>
    <w:p w14:paraId="5ED2BCFC"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lastRenderedPageBreak/>
        <w:t xml:space="preserve">• сочетания </w:t>
      </w:r>
      <w:proofErr w:type="spellStart"/>
      <w:r w:rsidRPr="00C957AC">
        <w:rPr>
          <w:b/>
          <w:sz w:val="28"/>
        </w:rPr>
        <w:t>жи</w:t>
      </w:r>
      <w:proofErr w:type="spellEnd"/>
      <w:r w:rsidRPr="00C957AC">
        <w:rPr>
          <w:b/>
          <w:sz w:val="28"/>
        </w:rPr>
        <w:t xml:space="preserve">—ши, </w:t>
      </w:r>
      <w:proofErr w:type="spellStart"/>
      <w:r w:rsidRPr="00C957AC">
        <w:rPr>
          <w:b/>
          <w:sz w:val="28"/>
        </w:rPr>
        <w:t>ча</w:t>
      </w:r>
      <w:proofErr w:type="spellEnd"/>
      <w:r w:rsidRPr="00C957AC">
        <w:rPr>
          <w:b/>
          <w:sz w:val="28"/>
        </w:rPr>
        <w:t>—ща, чу—</w:t>
      </w:r>
      <w:proofErr w:type="spellStart"/>
      <w:r w:rsidRPr="00C957AC">
        <w:rPr>
          <w:b/>
          <w:sz w:val="28"/>
        </w:rPr>
        <w:t>щу</w:t>
      </w:r>
      <w:proofErr w:type="spellEnd"/>
      <w:r w:rsidRPr="00C957AC">
        <w:rPr>
          <w:sz w:val="28"/>
        </w:rPr>
        <w:t xml:space="preserve"> в положении под ударением;</w:t>
      </w:r>
    </w:p>
    <w:p w14:paraId="55A90110"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t xml:space="preserve">• сочетания </w:t>
      </w:r>
      <w:proofErr w:type="spellStart"/>
      <w:r w:rsidRPr="00C957AC">
        <w:rPr>
          <w:b/>
          <w:sz w:val="28"/>
        </w:rPr>
        <w:t>чк</w:t>
      </w:r>
      <w:proofErr w:type="spellEnd"/>
      <w:r w:rsidRPr="00C957AC">
        <w:rPr>
          <w:b/>
          <w:sz w:val="28"/>
        </w:rPr>
        <w:t>—</w:t>
      </w:r>
      <w:proofErr w:type="spellStart"/>
      <w:r w:rsidRPr="00C957AC">
        <w:rPr>
          <w:b/>
          <w:sz w:val="28"/>
        </w:rPr>
        <w:t>чн</w:t>
      </w:r>
      <w:proofErr w:type="spellEnd"/>
      <w:r w:rsidRPr="00C957AC">
        <w:rPr>
          <w:b/>
          <w:sz w:val="28"/>
        </w:rPr>
        <w:t xml:space="preserve">, </w:t>
      </w:r>
      <w:proofErr w:type="spellStart"/>
      <w:r w:rsidRPr="00C957AC">
        <w:rPr>
          <w:b/>
          <w:sz w:val="28"/>
        </w:rPr>
        <w:t>чт</w:t>
      </w:r>
      <w:proofErr w:type="spellEnd"/>
      <w:r w:rsidRPr="00C957AC">
        <w:rPr>
          <w:b/>
          <w:sz w:val="28"/>
        </w:rPr>
        <w:t xml:space="preserve">, </w:t>
      </w:r>
      <w:proofErr w:type="spellStart"/>
      <w:r w:rsidRPr="00C957AC">
        <w:rPr>
          <w:b/>
          <w:sz w:val="28"/>
        </w:rPr>
        <w:t>нч</w:t>
      </w:r>
      <w:proofErr w:type="spellEnd"/>
      <w:r w:rsidRPr="00C957AC">
        <w:rPr>
          <w:b/>
          <w:sz w:val="28"/>
        </w:rPr>
        <w:t xml:space="preserve">, </w:t>
      </w:r>
      <w:proofErr w:type="spellStart"/>
      <w:r w:rsidRPr="00C957AC">
        <w:rPr>
          <w:b/>
          <w:sz w:val="28"/>
        </w:rPr>
        <w:t>щн</w:t>
      </w:r>
      <w:proofErr w:type="spellEnd"/>
      <w:r w:rsidRPr="00C957AC">
        <w:rPr>
          <w:b/>
          <w:sz w:val="28"/>
        </w:rPr>
        <w:t xml:space="preserve"> </w:t>
      </w:r>
      <w:r w:rsidRPr="00C957AC">
        <w:rPr>
          <w:sz w:val="28"/>
        </w:rPr>
        <w:t xml:space="preserve">и др.; </w:t>
      </w:r>
    </w:p>
    <w:p w14:paraId="4F9AA3C5"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t>• перенос слов;</w:t>
      </w:r>
    </w:p>
    <w:p w14:paraId="7A89980D" w14:textId="77777777" w:rsidR="009230F6" w:rsidRPr="00C957AC" w:rsidRDefault="009230F6" w:rsidP="003513E8">
      <w:pPr>
        <w:pStyle w:val="u-2-msonormal"/>
        <w:spacing w:before="0" w:beforeAutospacing="0" w:after="0" w:afterAutospacing="0" w:line="276" w:lineRule="auto"/>
        <w:ind w:firstLine="720"/>
        <w:jc w:val="both"/>
        <w:textAlignment w:val="center"/>
        <w:rPr>
          <w:sz w:val="28"/>
        </w:rPr>
      </w:pPr>
      <w:r w:rsidRPr="00C957AC">
        <w:rPr>
          <w:sz w:val="28"/>
        </w:rPr>
        <w:t>• прописная буква в начале пр</w:t>
      </w:r>
      <w:r w:rsidR="003513E8" w:rsidRPr="00C957AC">
        <w:rPr>
          <w:sz w:val="28"/>
        </w:rPr>
        <w:t>едложения, в именах собственных.</w:t>
      </w:r>
    </w:p>
    <w:tbl>
      <w:tblPr>
        <w:tblpPr w:leftFromText="180" w:rightFromText="180" w:vertAnchor="text" w:horzAnchor="margin" w:tblpY="11"/>
        <w:tblW w:w="0" w:type="auto"/>
        <w:tblLayout w:type="fixed"/>
        <w:tblLook w:val="0000" w:firstRow="0" w:lastRow="0" w:firstColumn="0" w:lastColumn="0" w:noHBand="0" w:noVBand="0"/>
      </w:tblPr>
      <w:tblGrid>
        <w:gridCol w:w="9571"/>
      </w:tblGrid>
      <w:tr w:rsidR="007615ED" w:rsidRPr="00C957AC" w14:paraId="598B8620" w14:textId="77777777" w:rsidTr="007615ED">
        <w:tc>
          <w:tcPr>
            <w:tcW w:w="9571" w:type="dxa"/>
            <w:shd w:val="clear" w:color="auto" w:fill="auto"/>
          </w:tcPr>
          <w:p w14:paraId="0B9B229D" w14:textId="77777777" w:rsidR="007615ED" w:rsidRPr="00C957AC" w:rsidRDefault="007615ED" w:rsidP="007615ED">
            <w:pPr>
              <w:suppressAutoHyphens/>
              <w:spacing w:after="200" w:line="276" w:lineRule="auto"/>
              <w:rPr>
                <w:rFonts w:eastAsia="Calibri"/>
                <w:b/>
                <w:sz w:val="28"/>
                <w:lang w:eastAsia="ar-SA"/>
              </w:rPr>
            </w:pPr>
          </w:p>
        </w:tc>
      </w:tr>
      <w:tr w:rsidR="007615ED" w:rsidRPr="00C957AC" w14:paraId="58FE73B9" w14:textId="77777777" w:rsidTr="007615ED">
        <w:tc>
          <w:tcPr>
            <w:tcW w:w="9571" w:type="dxa"/>
            <w:shd w:val="clear" w:color="auto" w:fill="auto"/>
          </w:tcPr>
          <w:p w14:paraId="58A55017" w14:textId="77777777" w:rsidR="007615ED" w:rsidRPr="00C957AC" w:rsidRDefault="007615ED" w:rsidP="007615ED">
            <w:pPr>
              <w:suppressAutoHyphens/>
              <w:autoSpaceDE w:val="0"/>
              <w:spacing w:after="200" w:line="276" w:lineRule="auto"/>
              <w:jc w:val="center"/>
              <w:rPr>
                <w:rFonts w:eastAsia="Calibri"/>
                <w:sz w:val="28"/>
                <w:lang w:eastAsia="ar-SA"/>
              </w:rPr>
            </w:pPr>
            <w:r w:rsidRPr="00C957AC">
              <w:rPr>
                <w:rFonts w:eastAsia="Calibri"/>
                <w:b/>
                <w:sz w:val="28"/>
                <w:lang w:eastAsia="ar-SA"/>
              </w:rPr>
              <w:t>Наша речь (2 ч)</w:t>
            </w:r>
          </w:p>
        </w:tc>
      </w:tr>
      <w:tr w:rsidR="007615ED" w:rsidRPr="00C957AC" w14:paraId="0547BBCE" w14:textId="77777777" w:rsidTr="007615ED">
        <w:tc>
          <w:tcPr>
            <w:tcW w:w="9571" w:type="dxa"/>
            <w:shd w:val="clear" w:color="auto" w:fill="auto"/>
          </w:tcPr>
          <w:p w14:paraId="34AA533B" w14:textId="77777777" w:rsidR="007615ED" w:rsidRPr="00C957AC" w:rsidRDefault="007615ED" w:rsidP="007615ED">
            <w:pPr>
              <w:suppressAutoHyphens/>
              <w:autoSpaceDE w:val="0"/>
              <w:spacing w:after="200" w:line="276" w:lineRule="auto"/>
              <w:rPr>
                <w:b/>
                <w:iCs/>
                <w:sz w:val="28"/>
                <w:lang w:eastAsia="ar-SA"/>
              </w:rPr>
            </w:pPr>
            <w:r w:rsidRPr="00C957AC">
              <w:rPr>
                <w:rFonts w:eastAsia="Calibri"/>
                <w:sz w:val="28"/>
                <w:lang w:eastAsia="ar-SA"/>
              </w:rPr>
              <w:t xml:space="preserve">Язык и речь. Виды речи. Русский язык – родной язык русского народа. </w:t>
            </w:r>
          </w:p>
        </w:tc>
      </w:tr>
      <w:tr w:rsidR="007615ED" w:rsidRPr="00C957AC" w14:paraId="0F9DDB63" w14:textId="77777777" w:rsidTr="007615ED">
        <w:tc>
          <w:tcPr>
            <w:tcW w:w="9571" w:type="dxa"/>
            <w:shd w:val="clear" w:color="auto" w:fill="auto"/>
          </w:tcPr>
          <w:p w14:paraId="2BFC783F" w14:textId="77777777" w:rsidR="007615ED" w:rsidRPr="00C957AC" w:rsidRDefault="007615ED" w:rsidP="007615ED">
            <w:pPr>
              <w:suppressAutoHyphens/>
              <w:jc w:val="center"/>
              <w:rPr>
                <w:iCs/>
                <w:sz w:val="28"/>
                <w:lang w:eastAsia="ar-SA"/>
              </w:rPr>
            </w:pPr>
            <w:r w:rsidRPr="00C957AC">
              <w:rPr>
                <w:b/>
                <w:iCs/>
                <w:sz w:val="28"/>
                <w:lang w:eastAsia="ar-SA"/>
              </w:rPr>
              <w:t>Текст, предложение, диалог (10 ч)</w:t>
            </w:r>
          </w:p>
        </w:tc>
      </w:tr>
      <w:tr w:rsidR="007615ED" w:rsidRPr="00C957AC" w14:paraId="3D0059A1" w14:textId="77777777" w:rsidTr="007615ED">
        <w:tc>
          <w:tcPr>
            <w:tcW w:w="9571" w:type="dxa"/>
            <w:shd w:val="clear" w:color="auto" w:fill="auto"/>
          </w:tcPr>
          <w:p w14:paraId="35F617EB" w14:textId="77777777" w:rsidR="007615ED" w:rsidRPr="00C957AC" w:rsidRDefault="007615ED" w:rsidP="007615ED">
            <w:pPr>
              <w:suppressAutoHyphens/>
              <w:jc w:val="both"/>
              <w:rPr>
                <w:b/>
                <w:bCs/>
                <w:color w:val="000000"/>
                <w:sz w:val="28"/>
                <w:lang w:eastAsia="ar-SA"/>
              </w:rPr>
            </w:pPr>
            <w:r w:rsidRPr="00C957AC">
              <w:rPr>
                <w:iCs/>
                <w:sz w:val="28"/>
                <w:lang w:eastAsia="ar-SA"/>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7615ED" w:rsidRPr="00C957AC" w14:paraId="624DD65E" w14:textId="77777777" w:rsidTr="007615ED">
        <w:tc>
          <w:tcPr>
            <w:tcW w:w="9571" w:type="dxa"/>
            <w:shd w:val="clear" w:color="auto" w:fill="auto"/>
          </w:tcPr>
          <w:p w14:paraId="517B455C" w14:textId="77777777" w:rsidR="007615ED" w:rsidRPr="00C957AC" w:rsidRDefault="007615ED" w:rsidP="007615ED">
            <w:pPr>
              <w:widowControl w:val="0"/>
              <w:shd w:val="clear" w:color="auto" w:fill="FFFFFF"/>
              <w:suppressAutoHyphens/>
              <w:autoSpaceDE w:val="0"/>
              <w:spacing w:line="317" w:lineRule="exact"/>
              <w:ind w:right="7"/>
              <w:jc w:val="center"/>
              <w:rPr>
                <w:b/>
                <w:bCs/>
                <w:sz w:val="28"/>
                <w:lang w:eastAsia="ar-SA"/>
              </w:rPr>
            </w:pPr>
            <w:r w:rsidRPr="00C957AC">
              <w:rPr>
                <w:b/>
                <w:bCs/>
                <w:color w:val="000000"/>
                <w:sz w:val="28"/>
                <w:lang w:eastAsia="ar-SA"/>
              </w:rPr>
              <w:t>Слова, слова, слова…  (10 ч)</w:t>
            </w:r>
          </w:p>
          <w:p w14:paraId="0120CC64" w14:textId="77777777" w:rsidR="007615ED" w:rsidRPr="00C957AC" w:rsidRDefault="007615ED" w:rsidP="007615ED">
            <w:pPr>
              <w:widowControl w:val="0"/>
              <w:shd w:val="clear" w:color="auto" w:fill="FFFFFF"/>
              <w:suppressAutoHyphens/>
              <w:autoSpaceDE w:val="0"/>
              <w:spacing w:line="317" w:lineRule="exact"/>
              <w:ind w:right="7"/>
              <w:jc w:val="center"/>
              <w:rPr>
                <w:b/>
                <w:bCs/>
                <w:sz w:val="28"/>
                <w:lang w:eastAsia="ar-SA"/>
              </w:rPr>
            </w:pPr>
          </w:p>
        </w:tc>
      </w:tr>
      <w:tr w:rsidR="007615ED" w:rsidRPr="00C957AC" w14:paraId="45DB05AA" w14:textId="77777777" w:rsidTr="007615ED">
        <w:tc>
          <w:tcPr>
            <w:tcW w:w="9571" w:type="dxa"/>
            <w:shd w:val="clear" w:color="auto" w:fill="auto"/>
          </w:tcPr>
          <w:p w14:paraId="5F25BD46" w14:textId="77777777" w:rsidR="007615ED" w:rsidRPr="00C957AC" w:rsidRDefault="007615ED" w:rsidP="007615ED">
            <w:pPr>
              <w:suppressAutoHyphens/>
              <w:jc w:val="both"/>
              <w:rPr>
                <w:rFonts w:eastAsia="Calibri"/>
                <w:b/>
                <w:sz w:val="28"/>
                <w:lang w:eastAsia="ar-SA"/>
              </w:rPr>
            </w:pPr>
            <w:r w:rsidRPr="00C957AC">
              <w:rPr>
                <w:iCs/>
                <w:sz w:val="28"/>
                <w:lang w:eastAsia="ar-SA"/>
              </w:rPr>
              <w:t>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tc>
      </w:tr>
      <w:tr w:rsidR="007615ED" w:rsidRPr="00C957AC" w14:paraId="6E437C2D" w14:textId="77777777" w:rsidTr="007615ED">
        <w:tc>
          <w:tcPr>
            <w:tcW w:w="9571" w:type="dxa"/>
            <w:shd w:val="clear" w:color="auto" w:fill="auto"/>
          </w:tcPr>
          <w:p w14:paraId="7E751F6C" w14:textId="77777777" w:rsidR="007615ED" w:rsidRPr="00C957AC" w:rsidRDefault="007615ED" w:rsidP="007615ED">
            <w:pPr>
              <w:suppressAutoHyphens/>
              <w:spacing w:after="200" w:line="276" w:lineRule="auto"/>
              <w:jc w:val="center"/>
              <w:rPr>
                <w:iCs/>
                <w:sz w:val="28"/>
                <w:lang w:eastAsia="ar-SA"/>
              </w:rPr>
            </w:pPr>
            <w:r w:rsidRPr="00C957AC">
              <w:rPr>
                <w:rFonts w:eastAsia="Calibri"/>
                <w:b/>
                <w:sz w:val="28"/>
                <w:lang w:eastAsia="ar-SA"/>
              </w:rPr>
              <w:t>Слово и слог. Ударение. (10 ч)</w:t>
            </w:r>
          </w:p>
        </w:tc>
      </w:tr>
      <w:tr w:rsidR="007615ED" w:rsidRPr="00C957AC" w14:paraId="5C3FFBE8" w14:textId="77777777" w:rsidTr="007615ED">
        <w:tc>
          <w:tcPr>
            <w:tcW w:w="9571" w:type="dxa"/>
            <w:shd w:val="clear" w:color="auto" w:fill="auto"/>
          </w:tcPr>
          <w:p w14:paraId="2DFFB3A0" w14:textId="77777777" w:rsidR="007615ED" w:rsidRPr="00C957AC" w:rsidRDefault="007615ED" w:rsidP="007615ED">
            <w:pPr>
              <w:suppressAutoHyphens/>
              <w:jc w:val="both"/>
              <w:rPr>
                <w:b/>
                <w:iCs/>
                <w:sz w:val="28"/>
                <w:lang w:eastAsia="ar-SA"/>
              </w:rPr>
            </w:pPr>
            <w:r w:rsidRPr="00C957AC">
              <w:rPr>
                <w:iCs/>
                <w:sz w:val="28"/>
                <w:lang w:eastAsia="ar-SA"/>
              </w:rPr>
              <w:t>Слово и слог. Перенос слов. Ударение (общее представление).</w:t>
            </w:r>
          </w:p>
          <w:p w14:paraId="459ABC8B" w14:textId="77777777" w:rsidR="007615ED" w:rsidRPr="00C957AC" w:rsidRDefault="007615ED" w:rsidP="007615ED">
            <w:pPr>
              <w:suppressAutoHyphens/>
              <w:jc w:val="both"/>
              <w:rPr>
                <w:i/>
                <w:iCs/>
                <w:sz w:val="28"/>
                <w:lang w:eastAsia="ar-SA"/>
              </w:rPr>
            </w:pPr>
          </w:p>
        </w:tc>
      </w:tr>
      <w:tr w:rsidR="007615ED" w:rsidRPr="00C957AC" w14:paraId="4124E38A" w14:textId="77777777" w:rsidTr="007615ED">
        <w:tc>
          <w:tcPr>
            <w:tcW w:w="9571" w:type="dxa"/>
            <w:shd w:val="clear" w:color="auto" w:fill="auto"/>
          </w:tcPr>
          <w:p w14:paraId="1DAFE433" w14:textId="77777777" w:rsidR="007615ED" w:rsidRPr="00C957AC" w:rsidRDefault="007615ED" w:rsidP="007615ED">
            <w:pPr>
              <w:widowControl w:val="0"/>
              <w:shd w:val="clear" w:color="auto" w:fill="FFFFFF"/>
              <w:suppressAutoHyphens/>
              <w:autoSpaceDE w:val="0"/>
              <w:spacing w:line="317" w:lineRule="exact"/>
              <w:jc w:val="center"/>
              <w:rPr>
                <w:rFonts w:eastAsia="Calibri"/>
                <w:b/>
                <w:sz w:val="28"/>
                <w:lang w:eastAsia="ar-SA"/>
              </w:rPr>
            </w:pPr>
            <w:r w:rsidRPr="00C957AC">
              <w:rPr>
                <w:rFonts w:eastAsia="Calibri"/>
                <w:b/>
                <w:sz w:val="28"/>
                <w:lang w:eastAsia="ar-SA"/>
              </w:rPr>
              <w:t>Звуки и буквы (34 ч)</w:t>
            </w:r>
          </w:p>
          <w:p w14:paraId="7FD24819" w14:textId="77777777" w:rsidR="007615ED" w:rsidRPr="00C957AC" w:rsidRDefault="007615ED" w:rsidP="007615ED">
            <w:pPr>
              <w:widowControl w:val="0"/>
              <w:shd w:val="clear" w:color="auto" w:fill="FFFFFF"/>
              <w:suppressAutoHyphens/>
              <w:autoSpaceDE w:val="0"/>
              <w:spacing w:line="317" w:lineRule="exact"/>
              <w:ind w:left="727"/>
              <w:jc w:val="center"/>
              <w:rPr>
                <w:rFonts w:eastAsia="Calibri"/>
                <w:b/>
                <w:sz w:val="28"/>
                <w:lang w:eastAsia="ar-SA"/>
              </w:rPr>
            </w:pPr>
          </w:p>
        </w:tc>
      </w:tr>
      <w:tr w:rsidR="007615ED" w:rsidRPr="00C957AC" w14:paraId="2D483B87" w14:textId="77777777" w:rsidTr="007615ED">
        <w:tc>
          <w:tcPr>
            <w:tcW w:w="9571" w:type="dxa"/>
            <w:shd w:val="clear" w:color="auto" w:fill="auto"/>
          </w:tcPr>
          <w:p w14:paraId="3F39F3BC" w14:textId="77777777" w:rsidR="007615ED" w:rsidRPr="00C957AC" w:rsidRDefault="007615ED" w:rsidP="007615ED">
            <w:pPr>
              <w:suppressAutoHyphens/>
              <w:jc w:val="both"/>
              <w:rPr>
                <w:b/>
                <w:iCs/>
                <w:sz w:val="28"/>
                <w:lang w:eastAsia="ar-SA"/>
              </w:rPr>
            </w:pPr>
            <w:r w:rsidRPr="00C957AC">
              <w:rPr>
                <w:iCs/>
                <w:sz w:val="28"/>
                <w:lang w:eastAsia="ar-SA"/>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tc>
      </w:tr>
      <w:tr w:rsidR="007615ED" w:rsidRPr="00C957AC" w14:paraId="65A575A2" w14:textId="77777777" w:rsidTr="007615ED">
        <w:tc>
          <w:tcPr>
            <w:tcW w:w="9571" w:type="dxa"/>
            <w:shd w:val="clear" w:color="auto" w:fill="auto"/>
          </w:tcPr>
          <w:p w14:paraId="472087C7" w14:textId="77777777" w:rsidR="007615ED" w:rsidRPr="00C957AC" w:rsidRDefault="007615ED" w:rsidP="007615ED">
            <w:pPr>
              <w:suppressAutoHyphens/>
              <w:snapToGrid w:val="0"/>
              <w:jc w:val="center"/>
              <w:rPr>
                <w:b/>
                <w:iCs/>
                <w:sz w:val="28"/>
                <w:lang w:eastAsia="ar-SA"/>
              </w:rPr>
            </w:pPr>
          </w:p>
          <w:p w14:paraId="4605C00C" w14:textId="77777777" w:rsidR="007615ED" w:rsidRPr="00C957AC" w:rsidRDefault="007615ED" w:rsidP="007615ED">
            <w:pPr>
              <w:suppressAutoHyphens/>
              <w:jc w:val="center"/>
              <w:rPr>
                <w:b/>
                <w:iCs/>
                <w:sz w:val="28"/>
                <w:lang w:eastAsia="ar-SA"/>
              </w:rPr>
            </w:pPr>
            <w:r w:rsidRPr="00C957AC">
              <w:rPr>
                <w:b/>
                <w:iCs/>
                <w:sz w:val="28"/>
                <w:lang w:eastAsia="ar-SA"/>
              </w:rPr>
              <w:t>Повторение (2 ч)</w:t>
            </w:r>
          </w:p>
        </w:tc>
      </w:tr>
    </w:tbl>
    <w:p w14:paraId="179EA990" w14:textId="77777777" w:rsidR="001371E9" w:rsidRPr="00C957AC" w:rsidRDefault="001371E9" w:rsidP="003513E8">
      <w:pPr>
        <w:pStyle w:val="ab"/>
        <w:spacing w:before="0" w:beforeAutospacing="0" w:after="0" w:afterAutospacing="0" w:line="276" w:lineRule="auto"/>
        <w:jc w:val="both"/>
        <w:outlineLvl w:val="0"/>
        <w:rPr>
          <w:b/>
          <w:sz w:val="28"/>
        </w:rPr>
      </w:pPr>
    </w:p>
    <w:p w14:paraId="3CDBA765" w14:textId="77777777" w:rsidR="009230F6" w:rsidRPr="00C957AC" w:rsidRDefault="009230F6" w:rsidP="009230F6">
      <w:pPr>
        <w:jc w:val="center"/>
        <w:rPr>
          <w:b/>
          <w:bCs/>
          <w:sz w:val="28"/>
        </w:rPr>
      </w:pPr>
    </w:p>
    <w:p w14:paraId="51B19C5E" w14:textId="77777777" w:rsidR="00983A1F" w:rsidRDefault="00983A1F" w:rsidP="009230F6">
      <w:pPr>
        <w:jc w:val="center"/>
        <w:rPr>
          <w:b/>
          <w:bCs/>
        </w:rPr>
        <w:sectPr w:rsidR="00983A1F" w:rsidSect="006B7072">
          <w:footerReference w:type="default" r:id="rId8"/>
          <w:pgSz w:w="11906" w:h="16838"/>
          <w:pgMar w:top="1134" w:right="850"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25C89159" w14:textId="77777777" w:rsidR="00C957AC" w:rsidRPr="00C957AC" w:rsidRDefault="00C957AC" w:rsidP="00C957AC">
      <w:pPr>
        <w:autoSpaceDE w:val="0"/>
        <w:autoSpaceDN w:val="0"/>
        <w:adjustRightInd w:val="0"/>
        <w:ind w:right="-20"/>
        <w:jc w:val="center"/>
        <w:rPr>
          <w:b/>
          <w:color w:val="000000"/>
        </w:rPr>
      </w:pPr>
      <w:r w:rsidRPr="00C957AC">
        <w:rPr>
          <w:b/>
          <w:color w:val="000000"/>
        </w:rPr>
        <w:lastRenderedPageBreak/>
        <w:t xml:space="preserve">8. </w:t>
      </w:r>
      <w:r w:rsidRPr="00C957AC">
        <w:rPr>
          <w:b/>
          <w:i/>
          <w:color w:val="000000"/>
          <w:sz w:val="28"/>
        </w:rPr>
        <w:t>Календарно – тематическое планирование</w:t>
      </w:r>
    </w:p>
    <w:p w14:paraId="1A7CDCF3" w14:textId="77777777" w:rsidR="009230F6" w:rsidRDefault="009230F6" w:rsidP="009230F6">
      <w:pPr>
        <w:jc w:val="center"/>
        <w:rPr>
          <w:b/>
          <w:bC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3710"/>
        <w:gridCol w:w="992"/>
        <w:gridCol w:w="1418"/>
        <w:gridCol w:w="4819"/>
        <w:gridCol w:w="2439"/>
      </w:tblGrid>
      <w:tr w:rsidR="00D133DF" w:rsidRPr="00506E40" w14:paraId="02B90DBD" w14:textId="77777777" w:rsidTr="00D9351B">
        <w:trPr>
          <w:trHeight w:val="413"/>
        </w:trPr>
        <w:tc>
          <w:tcPr>
            <w:tcW w:w="1076" w:type="dxa"/>
            <w:vMerge w:val="restart"/>
          </w:tcPr>
          <w:p w14:paraId="4335130B" w14:textId="77777777" w:rsidR="00D133DF" w:rsidRDefault="00D133DF" w:rsidP="00D80DC1">
            <w:pPr>
              <w:jc w:val="center"/>
              <w:rPr>
                <w:b/>
              </w:rPr>
            </w:pPr>
            <w:r w:rsidRPr="00506E40">
              <w:rPr>
                <w:b/>
              </w:rPr>
              <w:t>№</w:t>
            </w:r>
          </w:p>
          <w:p w14:paraId="662872BF" w14:textId="77777777" w:rsidR="00D133DF" w:rsidRPr="00506E40" w:rsidRDefault="00D133DF" w:rsidP="00D80DC1">
            <w:pPr>
              <w:jc w:val="center"/>
              <w:rPr>
                <w:b/>
              </w:rPr>
            </w:pPr>
            <w:r w:rsidRPr="00506E40">
              <w:rPr>
                <w:b/>
              </w:rPr>
              <w:t>п/п</w:t>
            </w:r>
          </w:p>
        </w:tc>
        <w:tc>
          <w:tcPr>
            <w:tcW w:w="3710" w:type="dxa"/>
            <w:vMerge w:val="restart"/>
          </w:tcPr>
          <w:p w14:paraId="38C6FCDA" w14:textId="77777777" w:rsidR="00D133DF" w:rsidRPr="00506E40" w:rsidRDefault="00D133DF" w:rsidP="00D80DC1">
            <w:pPr>
              <w:jc w:val="center"/>
              <w:rPr>
                <w:b/>
              </w:rPr>
            </w:pPr>
            <w:r w:rsidRPr="00506E40">
              <w:rPr>
                <w:b/>
              </w:rPr>
              <w:t>Тема</w:t>
            </w:r>
          </w:p>
        </w:tc>
        <w:tc>
          <w:tcPr>
            <w:tcW w:w="992" w:type="dxa"/>
            <w:vMerge w:val="restart"/>
          </w:tcPr>
          <w:p w14:paraId="44DF0D83" w14:textId="77777777" w:rsidR="00D133DF" w:rsidRDefault="00D133DF" w:rsidP="00D80DC1">
            <w:pPr>
              <w:jc w:val="center"/>
              <w:rPr>
                <w:b/>
              </w:rPr>
            </w:pPr>
            <w:r>
              <w:rPr>
                <w:b/>
              </w:rPr>
              <w:t>Кол-во</w:t>
            </w:r>
          </w:p>
          <w:p w14:paraId="3C163E05" w14:textId="77777777" w:rsidR="00D133DF" w:rsidRPr="00506E40" w:rsidRDefault="00D133DF" w:rsidP="00D80DC1">
            <w:pPr>
              <w:jc w:val="center"/>
              <w:rPr>
                <w:b/>
              </w:rPr>
            </w:pPr>
            <w:r>
              <w:rPr>
                <w:b/>
              </w:rPr>
              <w:t>часов</w:t>
            </w:r>
          </w:p>
        </w:tc>
        <w:tc>
          <w:tcPr>
            <w:tcW w:w="1418" w:type="dxa"/>
          </w:tcPr>
          <w:p w14:paraId="3C562114" w14:textId="77777777" w:rsidR="00D133DF" w:rsidRPr="00506E40" w:rsidRDefault="00D133DF" w:rsidP="00D80DC1">
            <w:pPr>
              <w:jc w:val="center"/>
              <w:rPr>
                <w:b/>
              </w:rPr>
            </w:pPr>
            <w:r w:rsidRPr="00506E40">
              <w:rPr>
                <w:b/>
              </w:rPr>
              <w:t>Дата</w:t>
            </w:r>
          </w:p>
        </w:tc>
        <w:tc>
          <w:tcPr>
            <w:tcW w:w="4819" w:type="dxa"/>
            <w:vMerge w:val="restart"/>
          </w:tcPr>
          <w:p w14:paraId="4F3FDF3F" w14:textId="77777777" w:rsidR="00D133DF" w:rsidRPr="00506E40" w:rsidRDefault="00D133DF" w:rsidP="00D80DC1">
            <w:pPr>
              <w:jc w:val="center"/>
              <w:rPr>
                <w:b/>
              </w:rPr>
            </w:pPr>
            <w:r w:rsidRPr="00506E40">
              <w:rPr>
                <w:b/>
              </w:rPr>
              <w:t>Характеристика деятельности учащихся</w:t>
            </w:r>
          </w:p>
        </w:tc>
        <w:tc>
          <w:tcPr>
            <w:tcW w:w="2439" w:type="dxa"/>
            <w:vMerge w:val="restart"/>
          </w:tcPr>
          <w:p w14:paraId="60644BB3" w14:textId="77777777" w:rsidR="00D133DF" w:rsidRPr="00506E40" w:rsidRDefault="00D133DF" w:rsidP="00D80DC1">
            <w:pPr>
              <w:jc w:val="center"/>
              <w:rPr>
                <w:b/>
              </w:rPr>
            </w:pPr>
            <w:r w:rsidRPr="00506E40">
              <w:rPr>
                <w:b/>
              </w:rPr>
              <w:t>Словарная работа</w:t>
            </w:r>
          </w:p>
        </w:tc>
      </w:tr>
      <w:tr w:rsidR="00D133DF" w:rsidRPr="00506E40" w14:paraId="78017412" w14:textId="77777777" w:rsidTr="00D9351B">
        <w:trPr>
          <w:trHeight w:val="413"/>
        </w:trPr>
        <w:tc>
          <w:tcPr>
            <w:tcW w:w="1076" w:type="dxa"/>
            <w:vMerge/>
          </w:tcPr>
          <w:p w14:paraId="1050BADE" w14:textId="77777777" w:rsidR="00D133DF" w:rsidRPr="00506E40" w:rsidRDefault="00D133DF" w:rsidP="0092352F"/>
        </w:tc>
        <w:tc>
          <w:tcPr>
            <w:tcW w:w="3710" w:type="dxa"/>
            <w:vMerge/>
          </w:tcPr>
          <w:p w14:paraId="041D9AC4" w14:textId="77777777" w:rsidR="00D133DF" w:rsidRPr="00506E40" w:rsidRDefault="00D133DF" w:rsidP="0092352F"/>
        </w:tc>
        <w:tc>
          <w:tcPr>
            <w:tcW w:w="992" w:type="dxa"/>
            <w:vMerge/>
          </w:tcPr>
          <w:p w14:paraId="7EC6F996" w14:textId="77777777" w:rsidR="00D133DF" w:rsidRPr="00506E40" w:rsidRDefault="00D133DF" w:rsidP="0092352F"/>
        </w:tc>
        <w:tc>
          <w:tcPr>
            <w:tcW w:w="1418" w:type="dxa"/>
          </w:tcPr>
          <w:p w14:paraId="3261EC06" w14:textId="77777777" w:rsidR="00D133DF" w:rsidRPr="00506E40" w:rsidRDefault="00D133DF" w:rsidP="00D133DF">
            <w:pPr>
              <w:jc w:val="center"/>
            </w:pPr>
            <w:r>
              <w:t>Факт</w:t>
            </w:r>
          </w:p>
        </w:tc>
        <w:tc>
          <w:tcPr>
            <w:tcW w:w="4819" w:type="dxa"/>
            <w:vMerge/>
          </w:tcPr>
          <w:p w14:paraId="71A877D2" w14:textId="77777777" w:rsidR="00D133DF" w:rsidRPr="00506E40" w:rsidRDefault="00D133DF" w:rsidP="0092352F"/>
        </w:tc>
        <w:tc>
          <w:tcPr>
            <w:tcW w:w="2439" w:type="dxa"/>
            <w:vMerge/>
          </w:tcPr>
          <w:p w14:paraId="6709A4BA" w14:textId="77777777" w:rsidR="00D133DF" w:rsidRPr="00506E40" w:rsidRDefault="00D133DF" w:rsidP="0092352F"/>
        </w:tc>
      </w:tr>
      <w:tr w:rsidR="00C957AC" w:rsidRPr="00506E40" w14:paraId="1945490D" w14:textId="77777777" w:rsidTr="00A42F3C">
        <w:trPr>
          <w:trHeight w:val="216"/>
        </w:trPr>
        <w:tc>
          <w:tcPr>
            <w:tcW w:w="14454" w:type="dxa"/>
            <w:gridSpan w:val="6"/>
          </w:tcPr>
          <w:p w14:paraId="6ACEC415" w14:textId="77777777" w:rsidR="00C957AC" w:rsidRDefault="00C957AC" w:rsidP="00C957AC">
            <w:pPr>
              <w:jc w:val="center"/>
            </w:pPr>
            <w:r w:rsidRPr="00D9351B">
              <w:rPr>
                <w:b/>
                <w:iCs/>
              </w:rPr>
              <w:t>1 четверть</w:t>
            </w:r>
            <w:r>
              <w:rPr>
                <w:b/>
                <w:iCs/>
              </w:rPr>
              <w:t xml:space="preserve"> – 17 часов</w:t>
            </w:r>
          </w:p>
        </w:tc>
      </w:tr>
      <w:tr w:rsidR="00D133DF" w:rsidRPr="00506E40" w14:paraId="28399822" w14:textId="77777777" w:rsidTr="00D9351B">
        <w:trPr>
          <w:trHeight w:val="216"/>
        </w:trPr>
        <w:tc>
          <w:tcPr>
            <w:tcW w:w="1076" w:type="dxa"/>
          </w:tcPr>
          <w:p w14:paraId="12102F19" w14:textId="77777777" w:rsidR="00D133DF" w:rsidRPr="00506E40" w:rsidRDefault="00D133DF" w:rsidP="0092352F">
            <w:r w:rsidRPr="00506E40">
              <w:t>1</w:t>
            </w:r>
          </w:p>
        </w:tc>
        <w:tc>
          <w:tcPr>
            <w:tcW w:w="3710" w:type="dxa"/>
          </w:tcPr>
          <w:p w14:paraId="11EB8E7A" w14:textId="77777777" w:rsidR="00D133DF" w:rsidRPr="00506E40" w:rsidRDefault="0071663D" w:rsidP="0071663D">
            <w:pPr>
              <w:jc w:val="both"/>
              <w:rPr>
                <w:iCs/>
              </w:rPr>
            </w:pPr>
            <w:r w:rsidRPr="007C1D73">
              <w:t>Слово – единица речи</w:t>
            </w:r>
            <w:r w:rsidRPr="00506E40">
              <w:rPr>
                <w:iCs/>
              </w:rPr>
              <w:t xml:space="preserve"> </w:t>
            </w:r>
          </w:p>
        </w:tc>
        <w:tc>
          <w:tcPr>
            <w:tcW w:w="992" w:type="dxa"/>
          </w:tcPr>
          <w:p w14:paraId="14C5A13C" w14:textId="77777777" w:rsidR="00D133DF" w:rsidRPr="00D80DC1" w:rsidRDefault="00D133DF" w:rsidP="00D133DF">
            <w:pPr>
              <w:jc w:val="center"/>
            </w:pPr>
            <w:r>
              <w:t>1</w:t>
            </w:r>
          </w:p>
        </w:tc>
        <w:tc>
          <w:tcPr>
            <w:tcW w:w="1418" w:type="dxa"/>
          </w:tcPr>
          <w:p w14:paraId="7CC73623" w14:textId="77777777" w:rsidR="00D133DF" w:rsidRPr="00506E40" w:rsidRDefault="00780B69" w:rsidP="0098608C">
            <w:pPr>
              <w:jc w:val="center"/>
            </w:pPr>
            <w:r>
              <w:t>.09</w:t>
            </w:r>
          </w:p>
        </w:tc>
        <w:tc>
          <w:tcPr>
            <w:tcW w:w="4819" w:type="dxa"/>
          </w:tcPr>
          <w:p w14:paraId="0174D787" w14:textId="77777777" w:rsidR="00D133DF" w:rsidRPr="0071663D" w:rsidRDefault="00D133DF" w:rsidP="00DB03EF">
            <w:pPr>
              <w:contextualSpacing/>
              <w:rPr>
                <w:rFonts w:eastAsia="Calibri"/>
                <w:iCs/>
                <w:lang w:eastAsia="en-US"/>
              </w:rPr>
            </w:pPr>
            <w:r w:rsidRPr="00506E40">
              <w:rPr>
                <w:iCs/>
              </w:rPr>
              <w:t>Знак</w:t>
            </w:r>
            <w:r>
              <w:rPr>
                <w:iCs/>
              </w:rPr>
              <w:t>омство с учеб</w:t>
            </w:r>
            <w:r w:rsidRPr="00506E40">
              <w:rPr>
                <w:iCs/>
              </w:rPr>
              <w:t xml:space="preserve">ником. </w:t>
            </w:r>
            <w:r w:rsidR="0071663D" w:rsidRPr="00C846F6">
              <w:rPr>
                <w:rFonts w:eastAsia="Calibri"/>
                <w:b/>
                <w:iCs/>
                <w:lang w:eastAsia="en-US"/>
              </w:rPr>
              <w:t>Определять</w:t>
            </w:r>
            <w:r w:rsidR="0071663D" w:rsidRPr="00C846F6">
              <w:rPr>
                <w:rFonts w:eastAsia="Calibri"/>
                <w:iCs/>
                <w:lang w:eastAsia="en-US"/>
              </w:rPr>
              <w:t xml:space="preserve"> количество слов в предложении, </w:t>
            </w:r>
            <w:r w:rsidR="0071663D" w:rsidRPr="00C846F6">
              <w:rPr>
                <w:rFonts w:eastAsia="Calibri"/>
                <w:b/>
                <w:iCs/>
                <w:lang w:eastAsia="en-US"/>
              </w:rPr>
              <w:t>вычленять</w:t>
            </w:r>
            <w:r w:rsidR="0071663D" w:rsidRPr="00C846F6">
              <w:rPr>
                <w:rFonts w:eastAsia="Calibri"/>
                <w:iCs/>
                <w:lang w:eastAsia="en-US"/>
              </w:rPr>
              <w:t xml:space="preserve"> слова из предложения.</w:t>
            </w:r>
          </w:p>
        </w:tc>
        <w:tc>
          <w:tcPr>
            <w:tcW w:w="2439" w:type="dxa"/>
          </w:tcPr>
          <w:p w14:paraId="7A7CFE6D" w14:textId="77777777" w:rsidR="00D133DF" w:rsidRPr="00506E40" w:rsidRDefault="00D133DF" w:rsidP="0092352F">
            <w:r>
              <w:t>Язык, русский язык</w:t>
            </w:r>
            <w:r w:rsidR="0071663D">
              <w:t>, слово</w:t>
            </w:r>
          </w:p>
        </w:tc>
      </w:tr>
      <w:tr w:rsidR="00D133DF" w:rsidRPr="00506E40" w14:paraId="55BC96B9" w14:textId="77777777" w:rsidTr="0071663D">
        <w:trPr>
          <w:trHeight w:val="874"/>
        </w:trPr>
        <w:tc>
          <w:tcPr>
            <w:tcW w:w="1076" w:type="dxa"/>
          </w:tcPr>
          <w:p w14:paraId="448E0B05" w14:textId="77777777" w:rsidR="00D133DF" w:rsidRPr="00506E40" w:rsidRDefault="00D133DF" w:rsidP="00DB03EF">
            <w:r w:rsidRPr="00506E40">
              <w:t>2</w:t>
            </w:r>
          </w:p>
        </w:tc>
        <w:tc>
          <w:tcPr>
            <w:tcW w:w="3710" w:type="dxa"/>
          </w:tcPr>
          <w:p w14:paraId="1849A146" w14:textId="77777777" w:rsidR="00D133DF" w:rsidRPr="00506E40" w:rsidRDefault="0071663D" w:rsidP="0071663D">
            <w:pPr>
              <w:jc w:val="both"/>
            </w:pPr>
            <w:r w:rsidRPr="007C1D73">
              <w:t>Связь слов в предложении</w:t>
            </w:r>
            <w:r w:rsidRPr="00506E40">
              <w:rPr>
                <w:iCs/>
              </w:rPr>
              <w:t xml:space="preserve"> </w:t>
            </w:r>
          </w:p>
        </w:tc>
        <w:tc>
          <w:tcPr>
            <w:tcW w:w="992" w:type="dxa"/>
          </w:tcPr>
          <w:p w14:paraId="5BBCC7D4" w14:textId="77777777" w:rsidR="00D133DF" w:rsidRPr="00506E40" w:rsidRDefault="00D133DF" w:rsidP="00D133DF">
            <w:pPr>
              <w:jc w:val="center"/>
            </w:pPr>
            <w:r>
              <w:t>1</w:t>
            </w:r>
          </w:p>
        </w:tc>
        <w:tc>
          <w:tcPr>
            <w:tcW w:w="1418" w:type="dxa"/>
          </w:tcPr>
          <w:p w14:paraId="744B0234" w14:textId="77777777" w:rsidR="00D133DF" w:rsidRPr="00506E40" w:rsidRDefault="00780B69" w:rsidP="0098608C">
            <w:pPr>
              <w:jc w:val="center"/>
            </w:pPr>
            <w:r>
              <w:t>.09</w:t>
            </w:r>
          </w:p>
        </w:tc>
        <w:tc>
          <w:tcPr>
            <w:tcW w:w="4819" w:type="dxa"/>
          </w:tcPr>
          <w:p w14:paraId="7CA07E32" w14:textId="77777777" w:rsidR="00D133DF" w:rsidRPr="0071663D" w:rsidRDefault="00D133DF" w:rsidP="0071663D">
            <w:pPr>
              <w:contextualSpacing/>
              <w:rPr>
                <w:rFonts w:eastAsia="Calibri"/>
                <w:iCs/>
                <w:lang w:eastAsia="en-US"/>
              </w:rPr>
            </w:pPr>
            <w:r w:rsidRPr="00506E40">
              <w:t>Различение устной и письменной речи.</w:t>
            </w:r>
            <w:r>
              <w:t xml:space="preserve"> </w:t>
            </w:r>
            <w:r w:rsidR="0071663D" w:rsidRPr="00C846F6">
              <w:rPr>
                <w:rFonts w:eastAsia="Calibri"/>
                <w:b/>
                <w:iCs/>
                <w:lang w:eastAsia="en-US"/>
              </w:rPr>
              <w:t>Определять</w:t>
            </w:r>
            <w:r w:rsidR="0071663D" w:rsidRPr="00C846F6">
              <w:rPr>
                <w:rFonts w:eastAsia="Calibri"/>
                <w:iCs/>
                <w:lang w:eastAsia="en-US"/>
              </w:rPr>
              <w:t xml:space="preserve"> количество слов в предложении, </w:t>
            </w:r>
            <w:r w:rsidR="0071663D" w:rsidRPr="00C846F6">
              <w:rPr>
                <w:rFonts w:eastAsia="Calibri"/>
                <w:b/>
                <w:iCs/>
                <w:lang w:eastAsia="en-US"/>
              </w:rPr>
              <w:t>вычленять</w:t>
            </w:r>
            <w:r w:rsidR="0071663D" w:rsidRPr="00C846F6">
              <w:rPr>
                <w:rFonts w:eastAsia="Calibri"/>
                <w:iCs/>
                <w:lang w:eastAsia="en-US"/>
              </w:rPr>
              <w:t xml:space="preserve"> слова из предложения.</w:t>
            </w:r>
          </w:p>
        </w:tc>
        <w:tc>
          <w:tcPr>
            <w:tcW w:w="2439" w:type="dxa"/>
          </w:tcPr>
          <w:p w14:paraId="3416475D" w14:textId="77777777" w:rsidR="00D133DF" w:rsidRPr="00506E40" w:rsidRDefault="00D133DF" w:rsidP="00DB03EF">
            <w:r>
              <w:t>Язык, русский язык</w:t>
            </w:r>
            <w:r w:rsidR="0071663D">
              <w:t>, слово</w:t>
            </w:r>
          </w:p>
        </w:tc>
      </w:tr>
      <w:tr w:rsidR="00D133DF" w:rsidRPr="00506E40" w14:paraId="39FCA861" w14:textId="77777777" w:rsidTr="00D9351B">
        <w:trPr>
          <w:trHeight w:val="1019"/>
        </w:trPr>
        <w:tc>
          <w:tcPr>
            <w:tcW w:w="1076" w:type="dxa"/>
          </w:tcPr>
          <w:p w14:paraId="3EEF0C2D" w14:textId="77777777" w:rsidR="00D133DF" w:rsidRPr="00506E40" w:rsidRDefault="00D133DF" w:rsidP="0092352F">
            <w:r w:rsidRPr="00506E40">
              <w:t>3</w:t>
            </w:r>
          </w:p>
        </w:tc>
        <w:tc>
          <w:tcPr>
            <w:tcW w:w="3710" w:type="dxa"/>
          </w:tcPr>
          <w:p w14:paraId="73B2F36F" w14:textId="77777777" w:rsidR="00D133DF" w:rsidRPr="00506E40" w:rsidRDefault="00D133DF" w:rsidP="0092352F">
            <w:pPr>
              <w:jc w:val="both"/>
              <w:rPr>
                <w:iCs/>
              </w:rPr>
            </w:pPr>
            <w:r w:rsidRPr="00506E40">
              <w:rPr>
                <w:iCs/>
              </w:rPr>
              <w:t>Текст (общее представление)</w:t>
            </w:r>
          </w:p>
        </w:tc>
        <w:tc>
          <w:tcPr>
            <w:tcW w:w="992" w:type="dxa"/>
          </w:tcPr>
          <w:p w14:paraId="3331E867" w14:textId="77777777" w:rsidR="00D133DF" w:rsidRPr="00506E40" w:rsidRDefault="00D133DF" w:rsidP="00D133DF">
            <w:pPr>
              <w:jc w:val="center"/>
            </w:pPr>
            <w:r>
              <w:t>1</w:t>
            </w:r>
          </w:p>
        </w:tc>
        <w:tc>
          <w:tcPr>
            <w:tcW w:w="1418" w:type="dxa"/>
          </w:tcPr>
          <w:p w14:paraId="1CAD93A8" w14:textId="77777777" w:rsidR="00D133DF" w:rsidRPr="00506E40" w:rsidRDefault="00265506" w:rsidP="0098608C">
            <w:pPr>
              <w:jc w:val="center"/>
            </w:pPr>
            <w:r>
              <w:t>.</w:t>
            </w:r>
            <w:r w:rsidR="00780B69">
              <w:t>09</w:t>
            </w:r>
          </w:p>
        </w:tc>
        <w:tc>
          <w:tcPr>
            <w:tcW w:w="4819" w:type="dxa"/>
          </w:tcPr>
          <w:p w14:paraId="4A065E82" w14:textId="77777777" w:rsidR="00D133DF" w:rsidRPr="00506E40" w:rsidRDefault="00D133DF" w:rsidP="00DB03EF">
            <w:r>
              <w:t>Установление смысловой связи  меж</w:t>
            </w:r>
            <w:r w:rsidRPr="00506E40">
              <w:t>ду предложениями в тексте. Выбор подходящего заголовка.</w:t>
            </w:r>
          </w:p>
        </w:tc>
        <w:tc>
          <w:tcPr>
            <w:tcW w:w="2439" w:type="dxa"/>
          </w:tcPr>
          <w:p w14:paraId="71649031" w14:textId="77777777" w:rsidR="00D133DF" w:rsidRPr="00506E40" w:rsidRDefault="00D133DF" w:rsidP="0092352F">
            <w:r>
              <w:t>Текст, название, тема</w:t>
            </w:r>
          </w:p>
        </w:tc>
      </w:tr>
      <w:tr w:rsidR="00D133DF" w:rsidRPr="00506E40" w14:paraId="3450A541" w14:textId="77777777" w:rsidTr="00D9351B">
        <w:trPr>
          <w:trHeight w:val="216"/>
        </w:trPr>
        <w:tc>
          <w:tcPr>
            <w:tcW w:w="1076" w:type="dxa"/>
          </w:tcPr>
          <w:p w14:paraId="2CD45F64" w14:textId="77777777" w:rsidR="00D133DF" w:rsidRPr="00506E40" w:rsidRDefault="00D133DF" w:rsidP="0092352F">
            <w:r w:rsidRPr="00506E40">
              <w:t>4</w:t>
            </w:r>
          </w:p>
        </w:tc>
        <w:tc>
          <w:tcPr>
            <w:tcW w:w="3710" w:type="dxa"/>
          </w:tcPr>
          <w:p w14:paraId="6A5C441C" w14:textId="77777777" w:rsidR="00D133DF" w:rsidRPr="00506E40" w:rsidRDefault="00D133DF" w:rsidP="0092352F">
            <w:pPr>
              <w:jc w:val="both"/>
              <w:rPr>
                <w:iCs/>
              </w:rPr>
            </w:pPr>
            <w:r w:rsidRPr="00506E40">
              <w:rPr>
                <w:iCs/>
              </w:rPr>
              <w:t>Предложение как г</w:t>
            </w:r>
            <w:r>
              <w:rPr>
                <w:iCs/>
              </w:rPr>
              <w:t>руппа слов, выражающая закончен</w:t>
            </w:r>
            <w:r w:rsidRPr="00506E40">
              <w:rPr>
                <w:iCs/>
              </w:rPr>
              <w:t>ную мысль</w:t>
            </w:r>
          </w:p>
        </w:tc>
        <w:tc>
          <w:tcPr>
            <w:tcW w:w="992" w:type="dxa"/>
          </w:tcPr>
          <w:p w14:paraId="70ADDCA1" w14:textId="77777777" w:rsidR="00D133DF" w:rsidRPr="00506E40" w:rsidRDefault="00D133DF" w:rsidP="00D133DF">
            <w:pPr>
              <w:jc w:val="center"/>
            </w:pPr>
            <w:r>
              <w:t>1</w:t>
            </w:r>
          </w:p>
        </w:tc>
        <w:tc>
          <w:tcPr>
            <w:tcW w:w="1418" w:type="dxa"/>
          </w:tcPr>
          <w:p w14:paraId="58F6135C" w14:textId="77777777" w:rsidR="00D133DF" w:rsidRPr="00506E40" w:rsidRDefault="00780B69" w:rsidP="0098608C">
            <w:pPr>
              <w:jc w:val="center"/>
            </w:pPr>
            <w:r>
              <w:t>.09</w:t>
            </w:r>
          </w:p>
        </w:tc>
        <w:tc>
          <w:tcPr>
            <w:tcW w:w="4819" w:type="dxa"/>
          </w:tcPr>
          <w:p w14:paraId="73518876" w14:textId="77777777" w:rsidR="00D133DF" w:rsidRPr="00506E40" w:rsidRDefault="00D133DF" w:rsidP="00DB03EF">
            <w:r w:rsidRPr="00506E40">
              <w:t>Выделение предложений из речи. Установление связи слов в предложении.</w:t>
            </w:r>
          </w:p>
        </w:tc>
        <w:tc>
          <w:tcPr>
            <w:tcW w:w="2439" w:type="dxa"/>
          </w:tcPr>
          <w:p w14:paraId="19ED011E" w14:textId="77777777" w:rsidR="00D133DF" w:rsidRPr="00506E40" w:rsidRDefault="00D133DF" w:rsidP="0092352F">
            <w:r>
              <w:t>Предложение, мысль, большая буква, точка.</w:t>
            </w:r>
          </w:p>
        </w:tc>
      </w:tr>
      <w:tr w:rsidR="00D133DF" w:rsidRPr="00506E40" w14:paraId="2EB18D92" w14:textId="77777777" w:rsidTr="00D9351B">
        <w:trPr>
          <w:trHeight w:val="216"/>
        </w:trPr>
        <w:tc>
          <w:tcPr>
            <w:tcW w:w="1076" w:type="dxa"/>
          </w:tcPr>
          <w:p w14:paraId="14E081C9" w14:textId="77777777" w:rsidR="00D133DF" w:rsidRPr="00506E40" w:rsidRDefault="00D133DF" w:rsidP="0092352F">
            <w:r w:rsidRPr="00506E40">
              <w:t>5</w:t>
            </w:r>
          </w:p>
        </w:tc>
        <w:tc>
          <w:tcPr>
            <w:tcW w:w="3710" w:type="dxa"/>
          </w:tcPr>
          <w:p w14:paraId="03DFC754" w14:textId="77777777" w:rsidR="00D133DF" w:rsidRPr="00506E40" w:rsidRDefault="00D133DF" w:rsidP="0092352F">
            <w:pPr>
              <w:jc w:val="both"/>
              <w:rPr>
                <w:iCs/>
              </w:rPr>
            </w:pPr>
            <w:r w:rsidRPr="00506E40">
              <w:rPr>
                <w:iCs/>
              </w:rPr>
              <w:t>Диалог.</w:t>
            </w:r>
            <w:r>
              <w:rPr>
                <w:iCs/>
              </w:rPr>
              <w:t xml:space="preserve"> Оформление предложения на письме.</w:t>
            </w:r>
          </w:p>
        </w:tc>
        <w:tc>
          <w:tcPr>
            <w:tcW w:w="992" w:type="dxa"/>
          </w:tcPr>
          <w:p w14:paraId="3AEE83AF" w14:textId="77777777" w:rsidR="00D133DF" w:rsidRPr="00506E40" w:rsidRDefault="00D133DF" w:rsidP="00D133DF">
            <w:pPr>
              <w:jc w:val="center"/>
            </w:pPr>
            <w:r>
              <w:t>1</w:t>
            </w:r>
          </w:p>
        </w:tc>
        <w:tc>
          <w:tcPr>
            <w:tcW w:w="1418" w:type="dxa"/>
          </w:tcPr>
          <w:p w14:paraId="6B3EA3D1" w14:textId="77777777" w:rsidR="00D133DF" w:rsidRPr="00506E40" w:rsidRDefault="00780B69" w:rsidP="0098608C">
            <w:pPr>
              <w:jc w:val="center"/>
            </w:pPr>
            <w:r>
              <w:t>.09</w:t>
            </w:r>
          </w:p>
        </w:tc>
        <w:tc>
          <w:tcPr>
            <w:tcW w:w="4819" w:type="dxa"/>
          </w:tcPr>
          <w:p w14:paraId="5D1F818F" w14:textId="77777777" w:rsidR="00D133DF" w:rsidRPr="00506E40" w:rsidRDefault="00D133DF" w:rsidP="00DB03EF">
            <w:r w:rsidRPr="00506E40">
              <w:t>Выразительное чтение текста по ролям. Наблюдение за постановкой знаков препинания в предложении и диалоге.</w:t>
            </w:r>
          </w:p>
        </w:tc>
        <w:tc>
          <w:tcPr>
            <w:tcW w:w="2439" w:type="dxa"/>
          </w:tcPr>
          <w:p w14:paraId="1CBA35E0" w14:textId="77777777" w:rsidR="00D133DF" w:rsidRPr="00506E40" w:rsidRDefault="00D133DF" w:rsidP="0092352F">
            <w:r>
              <w:t>Диалог, разговор, начало и конец предложения, знаки.</w:t>
            </w:r>
          </w:p>
        </w:tc>
      </w:tr>
      <w:tr w:rsidR="00D133DF" w:rsidRPr="00506E40" w14:paraId="3F13A177" w14:textId="77777777" w:rsidTr="00D9351B">
        <w:trPr>
          <w:trHeight w:val="216"/>
        </w:trPr>
        <w:tc>
          <w:tcPr>
            <w:tcW w:w="1076" w:type="dxa"/>
          </w:tcPr>
          <w:p w14:paraId="6C90E08B" w14:textId="77777777" w:rsidR="00D133DF" w:rsidRPr="00506E40" w:rsidRDefault="00D133DF" w:rsidP="0092352F">
            <w:r w:rsidRPr="00506E40">
              <w:t>6</w:t>
            </w:r>
          </w:p>
        </w:tc>
        <w:tc>
          <w:tcPr>
            <w:tcW w:w="3710" w:type="dxa"/>
          </w:tcPr>
          <w:p w14:paraId="0D0331C8" w14:textId="77777777" w:rsidR="00D133DF" w:rsidRDefault="00D133DF" w:rsidP="0092352F">
            <w:pPr>
              <w:jc w:val="both"/>
              <w:rPr>
                <w:iCs/>
              </w:rPr>
            </w:pPr>
            <w:r w:rsidRPr="00506E40">
              <w:rPr>
                <w:iCs/>
              </w:rPr>
              <w:t>Слово. Роль слов в речи.</w:t>
            </w:r>
          </w:p>
          <w:p w14:paraId="4E996DBE" w14:textId="77777777" w:rsidR="00D133DF" w:rsidRPr="00506E40" w:rsidRDefault="00D133DF" w:rsidP="0092352F">
            <w:pPr>
              <w:jc w:val="both"/>
              <w:rPr>
                <w:iCs/>
              </w:rPr>
            </w:pPr>
          </w:p>
        </w:tc>
        <w:tc>
          <w:tcPr>
            <w:tcW w:w="992" w:type="dxa"/>
          </w:tcPr>
          <w:p w14:paraId="6F13F2AE" w14:textId="77777777" w:rsidR="00D133DF" w:rsidRPr="00506E40" w:rsidRDefault="00D133DF" w:rsidP="00D133DF">
            <w:pPr>
              <w:jc w:val="center"/>
            </w:pPr>
            <w:r>
              <w:t>1</w:t>
            </w:r>
          </w:p>
        </w:tc>
        <w:tc>
          <w:tcPr>
            <w:tcW w:w="1418" w:type="dxa"/>
          </w:tcPr>
          <w:p w14:paraId="6B51E330" w14:textId="77777777" w:rsidR="00D133DF" w:rsidRPr="00506E40" w:rsidRDefault="00780B69" w:rsidP="0098608C">
            <w:pPr>
              <w:jc w:val="center"/>
            </w:pPr>
            <w:r>
              <w:t>.09</w:t>
            </w:r>
          </w:p>
        </w:tc>
        <w:tc>
          <w:tcPr>
            <w:tcW w:w="4819" w:type="dxa"/>
          </w:tcPr>
          <w:p w14:paraId="3F858A85" w14:textId="77777777" w:rsidR="00D133DF" w:rsidRPr="00506E40" w:rsidRDefault="00D133DF" w:rsidP="00DB03EF">
            <w:r>
              <w:t>Различать слоги и слова, понимать значение слов в речи, различать их.</w:t>
            </w:r>
          </w:p>
        </w:tc>
        <w:tc>
          <w:tcPr>
            <w:tcW w:w="2439" w:type="dxa"/>
          </w:tcPr>
          <w:p w14:paraId="011FE151" w14:textId="77777777" w:rsidR="00D133DF" w:rsidRPr="00506E40" w:rsidRDefault="00D133DF" w:rsidP="0092352F">
            <w:r>
              <w:t>Слово, значение</w:t>
            </w:r>
          </w:p>
        </w:tc>
      </w:tr>
      <w:tr w:rsidR="00D133DF" w:rsidRPr="00506E40" w14:paraId="1A88E50E" w14:textId="77777777" w:rsidTr="00D9351B">
        <w:trPr>
          <w:trHeight w:val="413"/>
        </w:trPr>
        <w:tc>
          <w:tcPr>
            <w:tcW w:w="1076" w:type="dxa"/>
          </w:tcPr>
          <w:p w14:paraId="6F261F2E" w14:textId="77777777" w:rsidR="00D133DF" w:rsidRPr="00506E40" w:rsidRDefault="00D133DF" w:rsidP="0092352F">
            <w:r>
              <w:t>7</w:t>
            </w:r>
          </w:p>
        </w:tc>
        <w:tc>
          <w:tcPr>
            <w:tcW w:w="3710" w:type="dxa"/>
          </w:tcPr>
          <w:p w14:paraId="248721EC" w14:textId="77777777" w:rsidR="00D133DF" w:rsidRDefault="00D133DF" w:rsidP="0092352F">
            <w:r>
              <w:t>Слово и его значение.</w:t>
            </w:r>
          </w:p>
          <w:p w14:paraId="6F2D1819" w14:textId="77777777" w:rsidR="00D133DF" w:rsidRDefault="00D133DF" w:rsidP="0092352F"/>
        </w:tc>
        <w:tc>
          <w:tcPr>
            <w:tcW w:w="992" w:type="dxa"/>
          </w:tcPr>
          <w:p w14:paraId="30026E38" w14:textId="77777777" w:rsidR="00D133DF" w:rsidRPr="00506E40" w:rsidRDefault="00D133DF" w:rsidP="00D133DF">
            <w:pPr>
              <w:jc w:val="center"/>
            </w:pPr>
            <w:r>
              <w:t>1</w:t>
            </w:r>
          </w:p>
        </w:tc>
        <w:tc>
          <w:tcPr>
            <w:tcW w:w="1418" w:type="dxa"/>
          </w:tcPr>
          <w:p w14:paraId="684B2CFD" w14:textId="77777777" w:rsidR="00D133DF" w:rsidRPr="00506E40" w:rsidRDefault="00780B69" w:rsidP="0098608C">
            <w:pPr>
              <w:jc w:val="center"/>
            </w:pPr>
            <w:r>
              <w:t>.09</w:t>
            </w:r>
          </w:p>
        </w:tc>
        <w:tc>
          <w:tcPr>
            <w:tcW w:w="4819" w:type="dxa"/>
          </w:tcPr>
          <w:p w14:paraId="2709CD2A" w14:textId="77777777" w:rsidR="00D133DF" w:rsidRPr="00506E40" w:rsidRDefault="00D133DF" w:rsidP="00DB03EF">
            <w:r>
              <w:t>Соотносить слова и их значения, подбирать слова к картинкам.</w:t>
            </w:r>
          </w:p>
        </w:tc>
        <w:tc>
          <w:tcPr>
            <w:tcW w:w="2439" w:type="dxa"/>
          </w:tcPr>
          <w:p w14:paraId="3E108346" w14:textId="77777777" w:rsidR="00D133DF" w:rsidRPr="00506E40" w:rsidRDefault="00D133DF" w:rsidP="0092352F">
            <w:r>
              <w:t>Слово, значение</w:t>
            </w:r>
          </w:p>
        </w:tc>
      </w:tr>
      <w:tr w:rsidR="00EC0A56" w:rsidRPr="00506E40" w14:paraId="67AAEE86" w14:textId="77777777" w:rsidTr="00D9351B">
        <w:trPr>
          <w:trHeight w:val="836"/>
        </w:trPr>
        <w:tc>
          <w:tcPr>
            <w:tcW w:w="1076" w:type="dxa"/>
          </w:tcPr>
          <w:p w14:paraId="10C80EA6" w14:textId="77777777" w:rsidR="00EC0A56" w:rsidRPr="00506E40" w:rsidRDefault="00EC0A56" w:rsidP="0092352F">
            <w:r>
              <w:t>8</w:t>
            </w:r>
          </w:p>
        </w:tc>
        <w:tc>
          <w:tcPr>
            <w:tcW w:w="3710" w:type="dxa"/>
          </w:tcPr>
          <w:p w14:paraId="65E6B17F" w14:textId="77777777" w:rsidR="00EC0A56" w:rsidRPr="00506E40" w:rsidRDefault="00EC0A56" w:rsidP="0092352F">
            <w:r>
              <w:t>Слово и его вопрос. Различение слов по вопросам.</w:t>
            </w:r>
          </w:p>
        </w:tc>
        <w:tc>
          <w:tcPr>
            <w:tcW w:w="992" w:type="dxa"/>
          </w:tcPr>
          <w:p w14:paraId="5E344202" w14:textId="77777777" w:rsidR="00EC0A56" w:rsidRPr="00506E40" w:rsidRDefault="00EC0A56" w:rsidP="00D133DF">
            <w:pPr>
              <w:jc w:val="center"/>
            </w:pPr>
            <w:r>
              <w:t>1</w:t>
            </w:r>
          </w:p>
        </w:tc>
        <w:tc>
          <w:tcPr>
            <w:tcW w:w="1418" w:type="dxa"/>
          </w:tcPr>
          <w:p w14:paraId="15D51DA5" w14:textId="77777777" w:rsidR="00EC0A56" w:rsidRPr="00506E40" w:rsidRDefault="00780B69" w:rsidP="0098608C">
            <w:pPr>
              <w:jc w:val="center"/>
            </w:pPr>
            <w:r>
              <w:t>.09</w:t>
            </w:r>
          </w:p>
        </w:tc>
        <w:tc>
          <w:tcPr>
            <w:tcW w:w="4819" w:type="dxa"/>
          </w:tcPr>
          <w:p w14:paraId="2BDF1165" w14:textId="77777777" w:rsidR="00EC0A56" w:rsidRPr="00506E40" w:rsidRDefault="00EC0A56" w:rsidP="00DB03EF">
            <w:r>
              <w:t>Задавать вопросы к словам, учиться различать слова по вопросам.</w:t>
            </w:r>
          </w:p>
        </w:tc>
        <w:tc>
          <w:tcPr>
            <w:tcW w:w="2439" w:type="dxa"/>
          </w:tcPr>
          <w:p w14:paraId="27AB09FD" w14:textId="77777777" w:rsidR="00EC0A56" w:rsidRPr="00506E40" w:rsidRDefault="00EC0A56" w:rsidP="0092352F">
            <w:r>
              <w:t>Слово, значение, вопрос</w:t>
            </w:r>
          </w:p>
        </w:tc>
      </w:tr>
      <w:tr w:rsidR="00D133DF" w:rsidRPr="00506E40" w14:paraId="03920C09" w14:textId="77777777" w:rsidTr="00D9351B">
        <w:trPr>
          <w:trHeight w:val="216"/>
        </w:trPr>
        <w:tc>
          <w:tcPr>
            <w:tcW w:w="1076" w:type="dxa"/>
          </w:tcPr>
          <w:p w14:paraId="238D6CB0" w14:textId="77777777" w:rsidR="00D133DF" w:rsidRPr="00506E40" w:rsidRDefault="00D133DF" w:rsidP="0092352F">
            <w:r>
              <w:t>9-10</w:t>
            </w:r>
          </w:p>
        </w:tc>
        <w:tc>
          <w:tcPr>
            <w:tcW w:w="3710" w:type="dxa"/>
          </w:tcPr>
          <w:p w14:paraId="038F65E5" w14:textId="77777777" w:rsidR="00D133DF" w:rsidRPr="00506E40" w:rsidRDefault="00D133DF" w:rsidP="0092352F">
            <w:pPr>
              <w:jc w:val="both"/>
              <w:rPr>
                <w:iCs/>
              </w:rPr>
            </w:pPr>
            <w:r w:rsidRPr="00506E40">
              <w:rPr>
                <w:iCs/>
              </w:rPr>
              <w:t>Слова-названия предметов</w:t>
            </w:r>
            <w:r w:rsidR="00EC0A56">
              <w:rPr>
                <w:iCs/>
              </w:rPr>
              <w:t xml:space="preserve"> и явлений</w:t>
            </w:r>
            <w:r>
              <w:rPr>
                <w:iCs/>
              </w:rPr>
              <w:t xml:space="preserve"> (кто? что?)</w:t>
            </w:r>
          </w:p>
        </w:tc>
        <w:tc>
          <w:tcPr>
            <w:tcW w:w="992" w:type="dxa"/>
          </w:tcPr>
          <w:p w14:paraId="2F44C062" w14:textId="77777777" w:rsidR="00D133DF" w:rsidRPr="00506E40" w:rsidRDefault="00D133DF" w:rsidP="00D133DF">
            <w:pPr>
              <w:jc w:val="center"/>
            </w:pPr>
            <w:r>
              <w:t>2</w:t>
            </w:r>
          </w:p>
        </w:tc>
        <w:tc>
          <w:tcPr>
            <w:tcW w:w="1418" w:type="dxa"/>
          </w:tcPr>
          <w:p w14:paraId="7B95404C" w14:textId="77777777" w:rsidR="00D133DF" w:rsidRDefault="00C957AC" w:rsidP="0098608C">
            <w:pPr>
              <w:jc w:val="center"/>
              <w:rPr>
                <w:iCs/>
              </w:rPr>
            </w:pPr>
            <w:r>
              <w:rPr>
                <w:iCs/>
              </w:rPr>
              <w:t>.09</w:t>
            </w:r>
          </w:p>
          <w:p w14:paraId="27D09581" w14:textId="77777777" w:rsidR="00780B69" w:rsidRPr="00506E40" w:rsidRDefault="00780B69" w:rsidP="0098608C">
            <w:pPr>
              <w:jc w:val="center"/>
              <w:rPr>
                <w:iCs/>
              </w:rPr>
            </w:pPr>
            <w:r>
              <w:rPr>
                <w:iCs/>
              </w:rPr>
              <w:t>.10</w:t>
            </w:r>
          </w:p>
        </w:tc>
        <w:tc>
          <w:tcPr>
            <w:tcW w:w="4819" w:type="dxa"/>
            <w:vMerge w:val="restart"/>
          </w:tcPr>
          <w:p w14:paraId="08042CF0" w14:textId="77777777" w:rsidR="00D133DF" w:rsidRPr="00506E40" w:rsidRDefault="00D133DF" w:rsidP="00DB03EF">
            <w:pPr>
              <w:rPr>
                <w:iCs/>
              </w:rPr>
            </w:pPr>
            <w:r w:rsidRPr="00506E40">
              <w:rPr>
                <w:iCs/>
              </w:rPr>
              <w:t>Различать слова-названия предметов, признаков предметов, действий предметов по лексическому значению и вопросу.</w:t>
            </w:r>
          </w:p>
          <w:p w14:paraId="233CBA12" w14:textId="77777777" w:rsidR="00D133DF" w:rsidRPr="00506E40" w:rsidRDefault="00D133DF" w:rsidP="00DB03EF">
            <w:pPr>
              <w:rPr>
                <w:iCs/>
              </w:rPr>
            </w:pPr>
            <w:r w:rsidRPr="00506E40">
              <w:rPr>
                <w:b/>
                <w:iCs/>
              </w:rPr>
              <w:t>Наблюдать</w:t>
            </w:r>
            <w:r w:rsidRPr="00506E40">
              <w:rPr>
                <w:iCs/>
              </w:rPr>
              <w:t xml:space="preserve"> над этимологией слов </w:t>
            </w:r>
            <w:r w:rsidRPr="00506E40">
              <w:rPr>
                <w:i/>
                <w:iCs/>
              </w:rPr>
              <w:t xml:space="preserve">пенал, </w:t>
            </w:r>
            <w:r w:rsidRPr="00506E40">
              <w:rPr>
                <w:i/>
                <w:iCs/>
              </w:rPr>
              <w:lastRenderedPageBreak/>
              <w:t>здравствуйте, благодарю.</w:t>
            </w:r>
          </w:p>
        </w:tc>
        <w:tc>
          <w:tcPr>
            <w:tcW w:w="2439" w:type="dxa"/>
          </w:tcPr>
          <w:p w14:paraId="6BBB17EF" w14:textId="77777777" w:rsidR="00D133DF" w:rsidRPr="00506E40" w:rsidRDefault="00D133DF" w:rsidP="0092352F">
            <w:r>
              <w:lastRenderedPageBreak/>
              <w:t>Слова- предметы</w:t>
            </w:r>
          </w:p>
        </w:tc>
      </w:tr>
      <w:tr w:rsidR="00D133DF" w:rsidRPr="00506E40" w14:paraId="74E35AFD" w14:textId="77777777" w:rsidTr="00D9351B">
        <w:trPr>
          <w:trHeight w:val="216"/>
        </w:trPr>
        <w:tc>
          <w:tcPr>
            <w:tcW w:w="1076" w:type="dxa"/>
          </w:tcPr>
          <w:p w14:paraId="14E47171" w14:textId="77777777" w:rsidR="00D133DF" w:rsidRPr="00506E40" w:rsidRDefault="00D133DF" w:rsidP="0092352F">
            <w:r>
              <w:t>11-12</w:t>
            </w:r>
          </w:p>
        </w:tc>
        <w:tc>
          <w:tcPr>
            <w:tcW w:w="3710" w:type="dxa"/>
          </w:tcPr>
          <w:p w14:paraId="1AE0AA0F" w14:textId="77777777" w:rsidR="00D133DF" w:rsidRPr="00506E40" w:rsidRDefault="00D133DF" w:rsidP="0092352F">
            <w:pPr>
              <w:jc w:val="both"/>
              <w:rPr>
                <w:iCs/>
              </w:rPr>
            </w:pPr>
            <w:r>
              <w:rPr>
                <w:iCs/>
              </w:rPr>
              <w:t>С</w:t>
            </w:r>
            <w:r w:rsidRPr="00506E40">
              <w:rPr>
                <w:iCs/>
              </w:rPr>
              <w:t>лова-названия признаков предметов</w:t>
            </w:r>
            <w:r w:rsidR="00461145">
              <w:rPr>
                <w:iCs/>
              </w:rPr>
              <w:t xml:space="preserve"> </w:t>
            </w:r>
            <w:r>
              <w:rPr>
                <w:iCs/>
              </w:rPr>
              <w:t>(какой? какая? какое?)</w:t>
            </w:r>
          </w:p>
        </w:tc>
        <w:tc>
          <w:tcPr>
            <w:tcW w:w="992" w:type="dxa"/>
          </w:tcPr>
          <w:p w14:paraId="37E8C928" w14:textId="77777777" w:rsidR="00D133DF" w:rsidRPr="00506E40" w:rsidRDefault="00D133DF" w:rsidP="00D133DF">
            <w:pPr>
              <w:jc w:val="center"/>
            </w:pPr>
            <w:r>
              <w:t>2</w:t>
            </w:r>
          </w:p>
        </w:tc>
        <w:tc>
          <w:tcPr>
            <w:tcW w:w="1418" w:type="dxa"/>
          </w:tcPr>
          <w:p w14:paraId="7879D6D9" w14:textId="77777777" w:rsidR="00D133DF" w:rsidRDefault="00780B69" w:rsidP="0098608C">
            <w:pPr>
              <w:jc w:val="center"/>
              <w:rPr>
                <w:iCs/>
              </w:rPr>
            </w:pPr>
            <w:r>
              <w:rPr>
                <w:iCs/>
              </w:rPr>
              <w:t>.10</w:t>
            </w:r>
          </w:p>
          <w:p w14:paraId="7534426F" w14:textId="77777777" w:rsidR="00780B69" w:rsidRPr="00506E40" w:rsidRDefault="00780B69" w:rsidP="0098608C">
            <w:pPr>
              <w:jc w:val="center"/>
              <w:rPr>
                <w:iCs/>
              </w:rPr>
            </w:pPr>
            <w:r>
              <w:rPr>
                <w:iCs/>
              </w:rPr>
              <w:t>.10</w:t>
            </w:r>
          </w:p>
        </w:tc>
        <w:tc>
          <w:tcPr>
            <w:tcW w:w="4819" w:type="dxa"/>
            <w:vMerge/>
          </w:tcPr>
          <w:p w14:paraId="70E5830C" w14:textId="77777777" w:rsidR="00D133DF" w:rsidRPr="00506E40" w:rsidRDefault="00D133DF" w:rsidP="00DB03EF">
            <w:pPr>
              <w:rPr>
                <w:iCs/>
              </w:rPr>
            </w:pPr>
          </w:p>
        </w:tc>
        <w:tc>
          <w:tcPr>
            <w:tcW w:w="2439" w:type="dxa"/>
          </w:tcPr>
          <w:p w14:paraId="2FE164C3" w14:textId="77777777" w:rsidR="00D133DF" w:rsidRPr="00506E40" w:rsidRDefault="00D133DF" w:rsidP="0092352F">
            <w:r>
              <w:t>Слова –признаки предметов</w:t>
            </w:r>
          </w:p>
        </w:tc>
      </w:tr>
      <w:tr w:rsidR="00D133DF" w:rsidRPr="00506E40" w14:paraId="31BF7F93" w14:textId="77777777" w:rsidTr="00D9351B">
        <w:trPr>
          <w:trHeight w:val="216"/>
        </w:trPr>
        <w:tc>
          <w:tcPr>
            <w:tcW w:w="1076" w:type="dxa"/>
          </w:tcPr>
          <w:p w14:paraId="5126870F" w14:textId="77777777" w:rsidR="00D133DF" w:rsidRPr="00506E40" w:rsidRDefault="00D133DF" w:rsidP="0092352F">
            <w:r>
              <w:lastRenderedPageBreak/>
              <w:t>13-14</w:t>
            </w:r>
          </w:p>
        </w:tc>
        <w:tc>
          <w:tcPr>
            <w:tcW w:w="3710" w:type="dxa"/>
          </w:tcPr>
          <w:p w14:paraId="4E181AB2" w14:textId="77777777" w:rsidR="00D133DF" w:rsidRPr="00506E40" w:rsidRDefault="00D133DF" w:rsidP="00EC0A56">
            <w:pPr>
              <w:rPr>
                <w:iCs/>
              </w:rPr>
            </w:pPr>
            <w:r w:rsidRPr="00506E40">
              <w:rPr>
                <w:iCs/>
              </w:rPr>
              <w:t>Слова-названия действий предметов</w:t>
            </w:r>
            <w:r w:rsidR="00EC0A56">
              <w:rPr>
                <w:iCs/>
              </w:rPr>
              <w:t xml:space="preserve"> </w:t>
            </w:r>
            <w:r>
              <w:rPr>
                <w:iCs/>
              </w:rPr>
              <w:t>(что делает? что делал? что делала?)</w:t>
            </w:r>
          </w:p>
        </w:tc>
        <w:tc>
          <w:tcPr>
            <w:tcW w:w="992" w:type="dxa"/>
          </w:tcPr>
          <w:p w14:paraId="0DC50D1D" w14:textId="77777777" w:rsidR="00D133DF" w:rsidRPr="00506E40" w:rsidRDefault="00D133DF" w:rsidP="00D133DF">
            <w:pPr>
              <w:jc w:val="center"/>
            </w:pPr>
            <w:r>
              <w:t>2</w:t>
            </w:r>
          </w:p>
        </w:tc>
        <w:tc>
          <w:tcPr>
            <w:tcW w:w="1418" w:type="dxa"/>
          </w:tcPr>
          <w:p w14:paraId="5B94BAF8" w14:textId="77777777" w:rsidR="00D133DF" w:rsidRDefault="00265506" w:rsidP="00265506">
            <w:pPr>
              <w:rPr>
                <w:iCs/>
              </w:rPr>
            </w:pPr>
            <w:r>
              <w:rPr>
                <w:iCs/>
              </w:rPr>
              <w:t xml:space="preserve">           </w:t>
            </w:r>
            <w:r w:rsidR="00780B69">
              <w:rPr>
                <w:iCs/>
              </w:rPr>
              <w:t>.10</w:t>
            </w:r>
          </w:p>
          <w:p w14:paraId="73D5A717" w14:textId="77777777" w:rsidR="00780B69" w:rsidRPr="00506E40" w:rsidRDefault="00780B69" w:rsidP="0098608C">
            <w:pPr>
              <w:jc w:val="center"/>
              <w:rPr>
                <w:iCs/>
              </w:rPr>
            </w:pPr>
            <w:r>
              <w:rPr>
                <w:iCs/>
              </w:rPr>
              <w:t>.10</w:t>
            </w:r>
          </w:p>
        </w:tc>
        <w:tc>
          <w:tcPr>
            <w:tcW w:w="4819" w:type="dxa"/>
            <w:vMerge/>
          </w:tcPr>
          <w:p w14:paraId="667805E1" w14:textId="77777777" w:rsidR="00D133DF" w:rsidRPr="00506E40" w:rsidRDefault="00D133DF" w:rsidP="00DB03EF">
            <w:pPr>
              <w:rPr>
                <w:iCs/>
              </w:rPr>
            </w:pPr>
          </w:p>
        </w:tc>
        <w:tc>
          <w:tcPr>
            <w:tcW w:w="2439" w:type="dxa"/>
          </w:tcPr>
          <w:p w14:paraId="25867191" w14:textId="77777777" w:rsidR="00D133DF" w:rsidRPr="00506E40" w:rsidRDefault="00D133DF" w:rsidP="0092352F">
            <w:r>
              <w:t>Слова-действия предметов</w:t>
            </w:r>
          </w:p>
        </w:tc>
      </w:tr>
      <w:tr w:rsidR="00D133DF" w:rsidRPr="00506E40" w14:paraId="0152DEB9" w14:textId="77777777" w:rsidTr="00D9351B">
        <w:trPr>
          <w:trHeight w:val="216"/>
        </w:trPr>
        <w:tc>
          <w:tcPr>
            <w:tcW w:w="1076" w:type="dxa"/>
          </w:tcPr>
          <w:p w14:paraId="1A8DF136" w14:textId="77777777" w:rsidR="00D133DF" w:rsidRPr="00506E40" w:rsidRDefault="00D133DF" w:rsidP="0092352F">
            <w:r>
              <w:t>15</w:t>
            </w:r>
          </w:p>
        </w:tc>
        <w:tc>
          <w:tcPr>
            <w:tcW w:w="3710" w:type="dxa"/>
          </w:tcPr>
          <w:p w14:paraId="526B710B" w14:textId="77777777" w:rsidR="00D133DF" w:rsidRPr="00404EA3" w:rsidRDefault="00780B69" w:rsidP="0092352F">
            <w:pPr>
              <w:jc w:val="both"/>
              <w:rPr>
                <w:b/>
                <w:i/>
                <w:iCs/>
              </w:rPr>
            </w:pPr>
            <w:r w:rsidRPr="00404EA3">
              <w:rPr>
                <w:b/>
                <w:i/>
                <w:iCs/>
              </w:rPr>
              <w:t>Контрольная работа за 1 четверть.</w:t>
            </w:r>
          </w:p>
        </w:tc>
        <w:tc>
          <w:tcPr>
            <w:tcW w:w="992" w:type="dxa"/>
          </w:tcPr>
          <w:p w14:paraId="7EDC9752" w14:textId="77777777" w:rsidR="00D133DF" w:rsidRPr="00506E40" w:rsidRDefault="00D133DF" w:rsidP="00D133DF">
            <w:pPr>
              <w:jc w:val="center"/>
            </w:pPr>
            <w:r>
              <w:t>1</w:t>
            </w:r>
          </w:p>
        </w:tc>
        <w:tc>
          <w:tcPr>
            <w:tcW w:w="1418" w:type="dxa"/>
          </w:tcPr>
          <w:p w14:paraId="6FA62D4E" w14:textId="77777777" w:rsidR="00D133DF" w:rsidRPr="00506E40" w:rsidRDefault="00780B69" w:rsidP="0098608C">
            <w:pPr>
              <w:jc w:val="center"/>
            </w:pPr>
            <w:r>
              <w:t>.10</w:t>
            </w:r>
          </w:p>
        </w:tc>
        <w:tc>
          <w:tcPr>
            <w:tcW w:w="4819" w:type="dxa"/>
          </w:tcPr>
          <w:p w14:paraId="552507BD" w14:textId="77777777" w:rsidR="00D133DF" w:rsidRPr="00506E40" w:rsidRDefault="00EC0A56" w:rsidP="00DB03EF">
            <w:r>
              <w:t>Различать слова по вопросам, учиться задавать вопросы к словам.</w:t>
            </w:r>
          </w:p>
        </w:tc>
        <w:tc>
          <w:tcPr>
            <w:tcW w:w="2439" w:type="dxa"/>
          </w:tcPr>
          <w:p w14:paraId="08A6C7FD" w14:textId="77777777" w:rsidR="00D133DF" w:rsidRPr="00506E40" w:rsidRDefault="00D133DF" w:rsidP="0092352F"/>
        </w:tc>
      </w:tr>
      <w:tr w:rsidR="00D133DF" w:rsidRPr="00506E40" w14:paraId="7CFE8352" w14:textId="77777777" w:rsidTr="00D9351B">
        <w:trPr>
          <w:trHeight w:val="216"/>
        </w:trPr>
        <w:tc>
          <w:tcPr>
            <w:tcW w:w="1076" w:type="dxa"/>
          </w:tcPr>
          <w:p w14:paraId="63372051" w14:textId="77777777" w:rsidR="00D133DF" w:rsidRPr="00506E40" w:rsidRDefault="00D133DF" w:rsidP="0092352F">
            <w:r>
              <w:t>16</w:t>
            </w:r>
          </w:p>
        </w:tc>
        <w:tc>
          <w:tcPr>
            <w:tcW w:w="3710" w:type="dxa"/>
          </w:tcPr>
          <w:p w14:paraId="54DFBDB5" w14:textId="77777777" w:rsidR="00D133DF" w:rsidRPr="00506E40" w:rsidRDefault="00461145" w:rsidP="0092352F">
            <w:pPr>
              <w:jc w:val="both"/>
              <w:rPr>
                <w:iCs/>
              </w:rPr>
            </w:pPr>
            <w:r>
              <w:rPr>
                <w:iCs/>
              </w:rPr>
              <w:t xml:space="preserve">Правописание предлогов со словами. </w:t>
            </w:r>
            <w:r w:rsidR="00D133DF" w:rsidRPr="00506E40">
              <w:rPr>
                <w:iCs/>
              </w:rPr>
              <w:t xml:space="preserve">Вежливые слова. </w:t>
            </w:r>
          </w:p>
          <w:p w14:paraId="267DBED8" w14:textId="77777777" w:rsidR="00D133DF" w:rsidRPr="00506E40" w:rsidRDefault="00D133DF" w:rsidP="0092352F">
            <w:pPr>
              <w:jc w:val="both"/>
              <w:rPr>
                <w:iCs/>
              </w:rPr>
            </w:pPr>
          </w:p>
        </w:tc>
        <w:tc>
          <w:tcPr>
            <w:tcW w:w="992" w:type="dxa"/>
          </w:tcPr>
          <w:p w14:paraId="410F2223" w14:textId="77777777" w:rsidR="00D133DF" w:rsidRPr="00506E40" w:rsidRDefault="00D133DF" w:rsidP="00D133DF">
            <w:pPr>
              <w:jc w:val="center"/>
            </w:pPr>
            <w:r>
              <w:t>1</w:t>
            </w:r>
          </w:p>
        </w:tc>
        <w:tc>
          <w:tcPr>
            <w:tcW w:w="1418" w:type="dxa"/>
          </w:tcPr>
          <w:p w14:paraId="7C9D5EFF" w14:textId="77777777" w:rsidR="00D133DF" w:rsidRPr="00506E40" w:rsidRDefault="00780B69" w:rsidP="0098608C">
            <w:pPr>
              <w:jc w:val="center"/>
            </w:pPr>
            <w:r>
              <w:t>.10</w:t>
            </w:r>
          </w:p>
        </w:tc>
        <w:tc>
          <w:tcPr>
            <w:tcW w:w="4819" w:type="dxa"/>
          </w:tcPr>
          <w:p w14:paraId="3C524503" w14:textId="77777777" w:rsidR="00D133DF" w:rsidRPr="0071663D" w:rsidRDefault="00780B69" w:rsidP="00DB03EF">
            <w:pPr>
              <w:rPr>
                <w:iCs/>
              </w:rPr>
            </w:pPr>
            <w:r>
              <w:rPr>
                <w:iCs/>
              </w:rPr>
              <w:t xml:space="preserve">Отличать предлоги от других слов, писать их отдельно. </w:t>
            </w:r>
            <w:r w:rsidR="00D133DF" w:rsidRPr="00506E40">
              <w:rPr>
                <w:iCs/>
              </w:rPr>
              <w:t>Использовать</w:t>
            </w:r>
            <w:r w:rsidR="00D133DF">
              <w:rPr>
                <w:iCs/>
              </w:rPr>
              <w:t xml:space="preserve"> </w:t>
            </w:r>
            <w:r w:rsidR="00D133DF" w:rsidRPr="00506E40">
              <w:rPr>
                <w:iCs/>
              </w:rPr>
              <w:t>в речи «вежливые слова».</w:t>
            </w:r>
          </w:p>
        </w:tc>
        <w:tc>
          <w:tcPr>
            <w:tcW w:w="2439" w:type="dxa"/>
          </w:tcPr>
          <w:p w14:paraId="3B2E5EFA" w14:textId="77777777" w:rsidR="00D133DF" w:rsidRPr="00506E40" w:rsidRDefault="00D133DF" w:rsidP="0092352F">
            <w:r>
              <w:t xml:space="preserve">Слово, значение, </w:t>
            </w:r>
            <w:r w:rsidR="00461145">
              <w:t xml:space="preserve">предлог, </w:t>
            </w:r>
            <w:r>
              <w:t>вежливые слова</w:t>
            </w:r>
          </w:p>
        </w:tc>
      </w:tr>
      <w:tr w:rsidR="00D133DF" w:rsidRPr="00506E40" w14:paraId="146CA3A6" w14:textId="77777777" w:rsidTr="00D9351B">
        <w:trPr>
          <w:trHeight w:val="216"/>
        </w:trPr>
        <w:tc>
          <w:tcPr>
            <w:tcW w:w="1076" w:type="dxa"/>
          </w:tcPr>
          <w:p w14:paraId="4B00CD36" w14:textId="77777777" w:rsidR="00D133DF" w:rsidRPr="00506E40" w:rsidRDefault="00C957AC" w:rsidP="0092352F">
            <w:r>
              <w:t>17</w:t>
            </w:r>
          </w:p>
        </w:tc>
        <w:tc>
          <w:tcPr>
            <w:tcW w:w="3710" w:type="dxa"/>
          </w:tcPr>
          <w:p w14:paraId="78CD6429" w14:textId="77777777" w:rsidR="00D133DF" w:rsidRDefault="00D133DF" w:rsidP="00461145">
            <w:pPr>
              <w:jc w:val="both"/>
              <w:rPr>
                <w:iCs/>
              </w:rPr>
            </w:pPr>
            <w:r w:rsidRPr="00506E40">
              <w:rPr>
                <w:iCs/>
              </w:rPr>
              <w:t>Слова однозначные и многозначные</w:t>
            </w:r>
            <w:r w:rsidR="00461145">
              <w:rPr>
                <w:iCs/>
              </w:rPr>
              <w:t>. Правописание предлогов со словами.</w:t>
            </w:r>
          </w:p>
          <w:p w14:paraId="7A886709" w14:textId="77777777" w:rsidR="00C957AC" w:rsidRPr="00506E40" w:rsidRDefault="00C957AC" w:rsidP="00461145">
            <w:pPr>
              <w:jc w:val="both"/>
              <w:rPr>
                <w:iCs/>
              </w:rPr>
            </w:pPr>
          </w:p>
        </w:tc>
        <w:tc>
          <w:tcPr>
            <w:tcW w:w="992" w:type="dxa"/>
          </w:tcPr>
          <w:p w14:paraId="5DE5C512" w14:textId="77777777" w:rsidR="00D133DF" w:rsidRPr="00506E40" w:rsidRDefault="00C957AC" w:rsidP="00D133DF">
            <w:pPr>
              <w:jc w:val="center"/>
            </w:pPr>
            <w:r>
              <w:t>1</w:t>
            </w:r>
          </w:p>
        </w:tc>
        <w:tc>
          <w:tcPr>
            <w:tcW w:w="1418" w:type="dxa"/>
          </w:tcPr>
          <w:p w14:paraId="52C626AB" w14:textId="77777777" w:rsidR="00D133DF" w:rsidRDefault="00C957AC" w:rsidP="00C957AC">
            <w:pPr>
              <w:jc w:val="center"/>
            </w:pPr>
            <w:r>
              <w:t>.10</w:t>
            </w:r>
          </w:p>
          <w:p w14:paraId="16C653E0" w14:textId="77777777" w:rsidR="00780B69" w:rsidRPr="00506E40" w:rsidRDefault="00780B69" w:rsidP="0098608C">
            <w:pPr>
              <w:jc w:val="center"/>
            </w:pPr>
          </w:p>
        </w:tc>
        <w:tc>
          <w:tcPr>
            <w:tcW w:w="4819" w:type="dxa"/>
          </w:tcPr>
          <w:p w14:paraId="518C857A" w14:textId="77777777" w:rsidR="00D133DF" w:rsidRPr="00506E40" w:rsidRDefault="00D133DF" w:rsidP="00CF0D15">
            <w:r w:rsidRPr="00506E40">
              <w:rPr>
                <w:iCs/>
              </w:rPr>
              <w:t xml:space="preserve">Наблюдать над употреблением однозначных и многозначных слов, а также слов, близких и противоположных по значению в речи, </w:t>
            </w:r>
            <w:r w:rsidRPr="00506E40">
              <w:rPr>
                <w:b/>
                <w:iCs/>
              </w:rPr>
              <w:t>приобретать</w:t>
            </w:r>
            <w:r w:rsidRPr="00506E40">
              <w:rPr>
                <w:iCs/>
              </w:rPr>
              <w:t xml:space="preserve"> опыт в их различении.</w:t>
            </w:r>
          </w:p>
        </w:tc>
        <w:tc>
          <w:tcPr>
            <w:tcW w:w="2439" w:type="dxa"/>
          </w:tcPr>
          <w:p w14:paraId="16E96FA4" w14:textId="77777777" w:rsidR="00D133DF" w:rsidRPr="00506E40" w:rsidRDefault="00D133DF" w:rsidP="0092352F">
            <w:r>
              <w:rPr>
                <w:iCs/>
              </w:rPr>
              <w:t>О</w:t>
            </w:r>
            <w:r w:rsidRPr="00506E40">
              <w:rPr>
                <w:iCs/>
              </w:rPr>
              <w:t>днозначные и многозначные</w:t>
            </w:r>
            <w:r>
              <w:rPr>
                <w:iCs/>
              </w:rPr>
              <w:t xml:space="preserve"> слова</w:t>
            </w:r>
            <w:r w:rsidR="00461145">
              <w:rPr>
                <w:iCs/>
              </w:rPr>
              <w:t>, предлоги.</w:t>
            </w:r>
          </w:p>
        </w:tc>
      </w:tr>
      <w:tr w:rsidR="00C957AC" w:rsidRPr="00506E40" w14:paraId="667CC9DE" w14:textId="77777777" w:rsidTr="00A42F3C">
        <w:trPr>
          <w:trHeight w:val="216"/>
        </w:trPr>
        <w:tc>
          <w:tcPr>
            <w:tcW w:w="14454" w:type="dxa"/>
            <w:gridSpan w:val="6"/>
          </w:tcPr>
          <w:p w14:paraId="26CECC35" w14:textId="77777777" w:rsidR="00C957AC" w:rsidRDefault="00C957AC" w:rsidP="00C957AC">
            <w:pPr>
              <w:jc w:val="center"/>
              <w:rPr>
                <w:iCs/>
              </w:rPr>
            </w:pPr>
            <w:r>
              <w:rPr>
                <w:b/>
                <w:iCs/>
              </w:rPr>
              <w:t>2</w:t>
            </w:r>
            <w:r w:rsidRPr="00D9351B">
              <w:rPr>
                <w:b/>
                <w:iCs/>
              </w:rPr>
              <w:t xml:space="preserve"> четверть</w:t>
            </w:r>
            <w:r>
              <w:rPr>
                <w:b/>
                <w:iCs/>
              </w:rPr>
              <w:t xml:space="preserve"> – 16 часов</w:t>
            </w:r>
          </w:p>
        </w:tc>
      </w:tr>
      <w:tr w:rsidR="00C957AC" w:rsidRPr="00506E40" w14:paraId="6AB29591" w14:textId="77777777" w:rsidTr="00D9351B">
        <w:trPr>
          <w:trHeight w:val="216"/>
        </w:trPr>
        <w:tc>
          <w:tcPr>
            <w:tcW w:w="1076" w:type="dxa"/>
          </w:tcPr>
          <w:p w14:paraId="5C5947D4" w14:textId="77777777" w:rsidR="00C957AC" w:rsidRPr="00506E40" w:rsidRDefault="00C957AC" w:rsidP="00A42F3C">
            <w:r>
              <w:t>18</w:t>
            </w:r>
          </w:p>
        </w:tc>
        <w:tc>
          <w:tcPr>
            <w:tcW w:w="3710" w:type="dxa"/>
          </w:tcPr>
          <w:p w14:paraId="6825655B" w14:textId="77777777" w:rsidR="00C957AC" w:rsidRDefault="00C957AC" w:rsidP="00A42F3C">
            <w:pPr>
              <w:jc w:val="both"/>
              <w:rPr>
                <w:iCs/>
              </w:rPr>
            </w:pPr>
            <w:r w:rsidRPr="00506E40">
              <w:rPr>
                <w:iCs/>
              </w:rPr>
              <w:t>Слова однозначные и многозначные</w:t>
            </w:r>
            <w:r>
              <w:rPr>
                <w:iCs/>
              </w:rPr>
              <w:t>. Правописание предлогов со словами.</w:t>
            </w:r>
          </w:p>
          <w:p w14:paraId="7DAE4FFD" w14:textId="77777777" w:rsidR="00C957AC" w:rsidRPr="00506E40" w:rsidRDefault="00C957AC" w:rsidP="00A42F3C">
            <w:pPr>
              <w:jc w:val="both"/>
              <w:rPr>
                <w:iCs/>
              </w:rPr>
            </w:pPr>
          </w:p>
        </w:tc>
        <w:tc>
          <w:tcPr>
            <w:tcW w:w="992" w:type="dxa"/>
          </w:tcPr>
          <w:p w14:paraId="233F8763" w14:textId="77777777" w:rsidR="00C957AC" w:rsidRPr="00506E40" w:rsidRDefault="00C957AC" w:rsidP="00A42F3C">
            <w:pPr>
              <w:jc w:val="center"/>
            </w:pPr>
            <w:r>
              <w:t>1</w:t>
            </w:r>
          </w:p>
        </w:tc>
        <w:tc>
          <w:tcPr>
            <w:tcW w:w="1418" w:type="dxa"/>
          </w:tcPr>
          <w:p w14:paraId="573998C9" w14:textId="77777777" w:rsidR="00C957AC" w:rsidRPr="00506E40" w:rsidRDefault="00C957AC" w:rsidP="00A42F3C">
            <w:pPr>
              <w:jc w:val="center"/>
            </w:pPr>
            <w:r>
              <w:t>.11</w:t>
            </w:r>
          </w:p>
        </w:tc>
        <w:tc>
          <w:tcPr>
            <w:tcW w:w="4819" w:type="dxa"/>
          </w:tcPr>
          <w:p w14:paraId="57A73D38" w14:textId="77777777" w:rsidR="00C957AC" w:rsidRPr="00506E40" w:rsidRDefault="00C957AC" w:rsidP="00A42F3C">
            <w:r w:rsidRPr="00506E40">
              <w:rPr>
                <w:iCs/>
              </w:rPr>
              <w:t xml:space="preserve">Наблюдать над употреблением однозначных и многозначных слов, а также слов, близких и противоположных по значению в речи, </w:t>
            </w:r>
            <w:r w:rsidRPr="00506E40">
              <w:rPr>
                <w:b/>
                <w:iCs/>
              </w:rPr>
              <w:t>приобретать</w:t>
            </w:r>
            <w:r w:rsidRPr="00506E40">
              <w:rPr>
                <w:iCs/>
              </w:rPr>
              <w:t xml:space="preserve"> опыт в их различении.</w:t>
            </w:r>
          </w:p>
        </w:tc>
        <w:tc>
          <w:tcPr>
            <w:tcW w:w="2439" w:type="dxa"/>
          </w:tcPr>
          <w:p w14:paraId="45E48441" w14:textId="77777777" w:rsidR="00C957AC" w:rsidRPr="00506E40" w:rsidRDefault="00C957AC" w:rsidP="00A42F3C">
            <w:r>
              <w:rPr>
                <w:iCs/>
              </w:rPr>
              <w:t>О</w:t>
            </w:r>
            <w:r w:rsidRPr="00506E40">
              <w:rPr>
                <w:iCs/>
              </w:rPr>
              <w:t>днозначные и многозначные</w:t>
            </w:r>
            <w:r>
              <w:rPr>
                <w:iCs/>
              </w:rPr>
              <w:t xml:space="preserve"> слова, предлоги.</w:t>
            </w:r>
          </w:p>
        </w:tc>
      </w:tr>
      <w:tr w:rsidR="00C957AC" w:rsidRPr="00506E40" w14:paraId="0E4F872A" w14:textId="77777777" w:rsidTr="00D9351B">
        <w:trPr>
          <w:trHeight w:val="216"/>
        </w:trPr>
        <w:tc>
          <w:tcPr>
            <w:tcW w:w="1076" w:type="dxa"/>
          </w:tcPr>
          <w:p w14:paraId="6020C15A" w14:textId="77777777" w:rsidR="00C957AC" w:rsidRPr="00506E40" w:rsidRDefault="00C957AC" w:rsidP="0092352F">
            <w:r>
              <w:t>19-20</w:t>
            </w:r>
          </w:p>
        </w:tc>
        <w:tc>
          <w:tcPr>
            <w:tcW w:w="3710" w:type="dxa"/>
          </w:tcPr>
          <w:p w14:paraId="63A68631" w14:textId="77777777" w:rsidR="00C957AC" w:rsidRPr="00506E40" w:rsidRDefault="00C957AC" w:rsidP="0092352F">
            <w:pPr>
              <w:jc w:val="both"/>
              <w:rPr>
                <w:iCs/>
              </w:rPr>
            </w:pPr>
            <w:r w:rsidRPr="00506E40">
              <w:rPr>
                <w:iCs/>
              </w:rPr>
              <w:t>Слова, близки</w:t>
            </w:r>
            <w:r>
              <w:rPr>
                <w:iCs/>
              </w:rPr>
              <w:t>е и противоположные по значению (какой? какая? какое?)</w:t>
            </w:r>
          </w:p>
        </w:tc>
        <w:tc>
          <w:tcPr>
            <w:tcW w:w="992" w:type="dxa"/>
          </w:tcPr>
          <w:p w14:paraId="0676E03E" w14:textId="77777777" w:rsidR="00C957AC" w:rsidRPr="00506E40" w:rsidRDefault="00C957AC" w:rsidP="00D133DF">
            <w:pPr>
              <w:jc w:val="center"/>
            </w:pPr>
            <w:r>
              <w:t>2</w:t>
            </w:r>
          </w:p>
        </w:tc>
        <w:tc>
          <w:tcPr>
            <w:tcW w:w="1418" w:type="dxa"/>
          </w:tcPr>
          <w:p w14:paraId="19856738" w14:textId="77777777" w:rsidR="00C957AC" w:rsidRDefault="00C957AC" w:rsidP="0098608C">
            <w:pPr>
              <w:jc w:val="center"/>
            </w:pPr>
            <w:r>
              <w:t>.11</w:t>
            </w:r>
          </w:p>
          <w:p w14:paraId="2DD587C4" w14:textId="77777777" w:rsidR="00C957AC" w:rsidRPr="00506E40" w:rsidRDefault="00C957AC" w:rsidP="0098608C">
            <w:pPr>
              <w:jc w:val="center"/>
            </w:pPr>
            <w:r>
              <w:t>.11</w:t>
            </w:r>
          </w:p>
        </w:tc>
        <w:tc>
          <w:tcPr>
            <w:tcW w:w="4819" w:type="dxa"/>
          </w:tcPr>
          <w:p w14:paraId="73C63B6C" w14:textId="77777777" w:rsidR="00C957AC" w:rsidRPr="00506E40" w:rsidRDefault="00C957AC" w:rsidP="00DB03EF"/>
        </w:tc>
        <w:tc>
          <w:tcPr>
            <w:tcW w:w="2439" w:type="dxa"/>
          </w:tcPr>
          <w:p w14:paraId="16E29A8B" w14:textId="77777777" w:rsidR="00C957AC" w:rsidRPr="00506E40" w:rsidRDefault="00C957AC" w:rsidP="0092352F">
            <w:r>
              <w:rPr>
                <w:iCs/>
              </w:rPr>
              <w:t xml:space="preserve">Слова, </w:t>
            </w:r>
            <w:r w:rsidRPr="00506E40">
              <w:rPr>
                <w:iCs/>
              </w:rPr>
              <w:t>близкие и противоположные</w:t>
            </w:r>
            <w:r>
              <w:rPr>
                <w:iCs/>
              </w:rPr>
              <w:t xml:space="preserve"> по значению</w:t>
            </w:r>
          </w:p>
        </w:tc>
      </w:tr>
      <w:tr w:rsidR="00C957AC" w:rsidRPr="00506E40" w14:paraId="0565A80B" w14:textId="77777777" w:rsidTr="00D9351B">
        <w:trPr>
          <w:trHeight w:val="216"/>
        </w:trPr>
        <w:tc>
          <w:tcPr>
            <w:tcW w:w="1076" w:type="dxa"/>
          </w:tcPr>
          <w:p w14:paraId="1C01005F" w14:textId="77777777" w:rsidR="00C957AC" w:rsidRPr="00506E40" w:rsidRDefault="00C957AC" w:rsidP="0092352F">
            <w:r>
              <w:t>21</w:t>
            </w:r>
          </w:p>
        </w:tc>
        <w:tc>
          <w:tcPr>
            <w:tcW w:w="3710" w:type="dxa"/>
          </w:tcPr>
          <w:p w14:paraId="6D77F322" w14:textId="77777777" w:rsidR="00C957AC" w:rsidRPr="00506E40" w:rsidRDefault="00C957AC" w:rsidP="0092352F">
            <w:pPr>
              <w:jc w:val="both"/>
              <w:rPr>
                <w:iCs/>
              </w:rPr>
            </w:pPr>
            <w:r>
              <w:rPr>
                <w:iCs/>
              </w:rPr>
              <w:t>Правописание предлогов со словами.</w:t>
            </w:r>
          </w:p>
        </w:tc>
        <w:tc>
          <w:tcPr>
            <w:tcW w:w="992" w:type="dxa"/>
          </w:tcPr>
          <w:p w14:paraId="2DB74927" w14:textId="77777777" w:rsidR="00C957AC" w:rsidRPr="00506E40" w:rsidRDefault="00C957AC" w:rsidP="00D133DF">
            <w:pPr>
              <w:jc w:val="center"/>
            </w:pPr>
            <w:r>
              <w:t>1</w:t>
            </w:r>
          </w:p>
        </w:tc>
        <w:tc>
          <w:tcPr>
            <w:tcW w:w="1418" w:type="dxa"/>
          </w:tcPr>
          <w:p w14:paraId="6B7E22ED" w14:textId="77777777" w:rsidR="00C957AC" w:rsidRPr="00506E40" w:rsidRDefault="00C957AC" w:rsidP="0098608C">
            <w:pPr>
              <w:jc w:val="center"/>
            </w:pPr>
            <w:r>
              <w:t>.11</w:t>
            </w:r>
          </w:p>
        </w:tc>
        <w:tc>
          <w:tcPr>
            <w:tcW w:w="4819" w:type="dxa"/>
          </w:tcPr>
          <w:p w14:paraId="610EBC0E" w14:textId="77777777" w:rsidR="00C957AC" w:rsidRPr="00506E40" w:rsidRDefault="00C957AC" w:rsidP="00DB03EF">
            <w:r>
              <w:rPr>
                <w:iCs/>
              </w:rPr>
              <w:t>Отличать предлоги от других слов, писать их отдельно.</w:t>
            </w:r>
          </w:p>
        </w:tc>
        <w:tc>
          <w:tcPr>
            <w:tcW w:w="2439" w:type="dxa"/>
          </w:tcPr>
          <w:p w14:paraId="0D515CE6" w14:textId="77777777" w:rsidR="00C957AC" w:rsidRPr="00506E40" w:rsidRDefault="00C957AC" w:rsidP="0092352F">
            <w:r>
              <w:t>Слово, значение, предлог, раздельно</w:t>
            </w:r>
          </w:p>
        </w:tc>
      </w:tr>
      <w:tr w:rsidR="00C957AC" w:rsidRPr="00506E40" w14:paraId="0CCBAE75" w14:textId="77777777" w:rsidTr="00D9351B">
        <w:trPr>
          <w:trHeight w:val="216"/>
        </w:trPr>
        <w:tc>
          <w:tcPr>
            <w:tcW w:w="1076" w:type="dxa"/>
          </w:tcPr>
          <w:p w14:paraId="27EC6239" w14:textId="77777777" w:rsidR="00C957AC" w:rsidRPr="00506E40" w:rsidRDefault="00C957AC" w:rsidP="0092352F">
            <w:r>
              <w:t>22-23</w:t>
            </w:r>
          </w:p>
        </w:tc>
        <w:tc>
          <w:tcPr>
            <w:tcW w:w="3710" w:type="dxa"/>
          </w:tcPr>
          <w:p w14:paraId="3280EF56" w14:textId="77777777" w:rsidR="00C957AC" w:rsidRPr="008C0E6F" w:rsidRDefault="00C957AC" w:rsidP="008C0E6F">
            <w:pPr>
              <w:jc w:val="both"/>
              <w:rPr>
                <w:b/>
                <w:iCs/>
              </w:rPr>
            </w:pPr>
            <w:r w:rsidRPr="00506E40">
              <w:rPr>
                <w:iCs/>
              </w:rPr>
              <w:t>Слово и слог</w:t>
            </w:r>
            <w:r w:rsidRPr="00506E40">
              <w:rPr>
                <w:b/>
                <w:iCs/>
              </w:rPr>
              <w:t>.</w:t>
            </w:r>
            <w:r>
              <w:rPr>
                <w:b/>
                <w:iCs/>
              </w:rPr>
              <w:t xml:space="preserve"> </w:t>
            </w:r>
            <w:r w:rsidRPr="00506E40">
              <w:rPr>
                <w:iCs/>
              </w:rPr>
              <w:t>Слог как минимальная произносительная единица (общее представление).</w:t>
            </w:r>
          </w:p>
        </w:tc>
        <w:tc>
          <w:tcPr>
            <w:tcW w:w="992" w:type="dxa"/>
          </w:tcPr>
          <w:p w14:paraId="176A8CCA" w14:textId="77777777" w:rsidR="00C957AC" w:rsidRPr="00506E40" w:rsidRDefault="00C957AC" w:rsidP="00D133DF">
            <w:pPr>
              <w:jc w:val="center"/>
            </w:pPr>
            <w:r>
              <w:t>2</w:t>
            </w:r>
          </w:p>
        </w:tc>
        <w:tc>
          <w:tcPr>
            <w:tcW w:w="1418" w:type="dxa"/>
          </w:tcPr>
          <w:p w14:paraId="6DA7CCFD" w14:textId="77777777" w:rsidR="00C957AC" w:rsidRDefault="00C957AC" w:rsidP="0098608C">
            <w:pPr>
              <w:jc w:val="center"/>
              <w:rPr>
                <w:iCs/>
              </w:rPr>
            </w:pPr>
            <w:r>
              <w:rPr>
                <w:iCs/>
              </w:rPr>
              <w:t>.11</w:t>
            </w:r>
          </w:p>
          <w:p w14:paraId="596FFB2C" w14:textId="77777777" w:rsidR="00C957AC" w:rsidRPr="00506E40" w:rsidRDefault="00C957AC" w:rsidP="0098608C">
            <w:pPr>
              <w:jc w:val="center"/>
              <w:rPr>
                <w:iCs/>
              </w:rPr>
            </w:pPr>
            <w:r>
              <w:rPr>
                <w:iCs/>
              </w:rPr>
              <w:t>.11</w:t>
            </w:r>
          </w:p>
        </w:tc>
        <w:tc>
          <w:tcPr>
            <w:tcW w:w="4819" w:type="dxa"/>
            <w:vMerge w:val="restart"/>
          </w:tcPr>
          <w:p w14:paraId="3803AB2A" w14:textId="77777777" w:rsidR="00C957AC" w:rsidRPr="00506E40" w:rsidRDefault="00C957AC" w:rsidP="00DB03EF">
            <w:pPr>
              <w:rPr>
                <w:iCs/>
              </w:rPr>
            </w:pPr>
            <w:r w:rsidRPr="00506E40">
              <w:rPr>
                <w:b/>
                <w:iCs/>
              </w:rPr>
              <w:t>Наблюдать</w:t>
            </w:r>
            <w:r w:rsidRPr="00506E40">
              <w:rPr>
                <w:iCs/>
              </w:rPr>
              <w:t xml:space="preserve"> над слоговой структурой различных слов.</w:t>
            </w:r>
            <w:r>
              <w:rPr>
                <w:iCs/>
              </w:rPr>
              <w:t xml:space="preserve"> </w:t>
            </w:r>
            <w:r w:rsidRPr="00506E40">
              <w:rPr>
                <w:b/>
                <w:iCs/>
              </w:rPr>
              <w:t>Анализировать</w:t>
            </w:r>
            <w:r w:rsidRPr="00506E40">
              <w:rPr>
                <w:iCs/>
              </w:rPr>
              <w:t xml:space="preserve"> модели слов, </w:t>
            </w:r>
            <w:r w:rsidRPr="00506E40">
              <w:rPr>
                <w:b/>
                <w:iCs/>
              </w:rPr>
              <w:t xml:space="preserve">сопоставлять </w:t>
            </w:r>
            <w:r w:rsidRPr="00506E40">
              <w:rPr>
                <w:iCs/>
              </w:rPr>
              <w:t xml:space="preserve">их по количеству слогов и </w:t>
            </w:r>
            <w:r w:rsidRPr="00506E40">
              <w:rPr>
                <w:b/>
                <w:iCs/>
              </w:rPr>
              <w:t>находить</w:t>
            </w:r>
            <w:r w:rsidRPr="00506E40">
              <w:rPr>
                <w:iCs/>
              </w:rPr>
              <w:t xml:space="preserve"> слова по данным моделям. </w:t>
            </w:r>
          </w:p>
        </w:tc>
        <w:tc>
          <w:tcPr>
            <w:tcW w:w="2439" w:type="dxa"/>
          </w:tcPr>
          <w:p w14:paraId="7FCA3E79" w14:textId="77777777" w:rsidR="00C957AC" w:rsidRPr="00506E40" w:rsidRDefault="00C957AC" w:rsidP="0092352F">
            <w:r w:rsidRPr="00506E40">
              <w:rPr>
                <w:iCs/>
              </w:rPr>
              <w:t>Слово и слог</w:t>
            </w:r>
            <w:r>
              <w:rPr>
                <w:iCs/>
              </w:rPr>
              <w:t>, буквы</w:t>
            </w:r>
          </w:p>
        </w:tc>
      </w:tr>
      <w:tr w:rsidR="00C957AC" w:rsidRPr="00506E40" w14:paraId="2AF6897E" w14:textId="77777777" w:rsidTr="00D9351B">
        <w:trPr>
          <w:trHeight w:val="216"/>
        </w:trPr>
        <w:tc>
          <w:tcPr>
            <w:tcW w:w="1076" w:type="dxa"/>
          </w:tcPr>
          <w:p w14:paraId="7CF073C6" w14:textId="77777777" w:rsidR="00C957AC" w:rsidRPr="00506E40" w:rsidRDefault="00C957AC" w:rsidP="0092352F">
            <w:r>
              <w:t>24-25</w:t>
            </w:r>
          </w:p>
        </w:tc>
        <w:tc>
          <w:tcPr>
            <w:tcW w:w="3710" w:type="dxa"/>
          </w:tcPr>
          <w:p w14:paraId="2F9678C1" w14:textId="77777777" w:rsidR="00C957AC" w:rsidRPr="00506E40" w:rsidRDefault="00C957AC" w:rsidP="0092352F">
            <w:pPr>
              <w:jc w:val="both"/>
              <w:rPr>
                <w:iCs/>
              </w:rPr>
            </w:pPr>
            <w:r w:rsidRPr="00506E40">
              <w:rPr>
                <w:iCs/>
              </w:rPr>
              <w:t>Деление слов на слоги.</w:t>
            </w:r>
            <w:r>
              <w:rPr>
                <w:iCs/>
              </w:rPr>
              <w:t xml:space="preserve"> Роль гласных в слове.</w:t>
            </w:r>
          </w:p>
          <w:p w14:paraId="3AA34779" w14:textId="77777777" w:rsidR="00C957AC" w:rsidRPr="00506E40" w:rsidRDefault="00C957AC" w:rsidP="0092352F">
            <w:pPr>
              <w:jc w:val="both"/>
              <w:rPr>
                <w:iCs/>
              </w:rPr>
            </w:pPr>
          </w:p>
        </w:tc>
        <w:tc>
          <w:tcPr>
            <w:tcW w:w="992" w:type="dxa"/>
          </w:tcPr>
          <w:p w14:paraId="24F9D21D" w14:textId="77777777" w:rsidR="00C957AC" w:rsidRPr="00506E40" w:rsidRDefault="00C957AC" w:rsidP="00D133DF">
            <w:pPr>
              <w:jc w:val="center"/>
            </w:pPr>
            <w:r>
              <w:t>2</w:t>
            </w:r>
          </w:p>
        </w:tc>
        <w:tc>
          <w:tcPr>
            <w:tcW w:w="1418" w:type="dxa"/>
          </w:tcPr>
          <w:p w14:paraId="1EFE5E41" w14:textId="77777777" w:rsidR="00C957AC" w:rsidRDefault="00C957AC" w:rsidP="0098608C">
            <w:pPr>
              <w:jc w:val="center"/>
            </w:pPr>
            <w:r>
              <w:t>.11</w:t>
            </w:r>
          </w:p>
          <w:p w14:paraId="1F72B48A" w14:textId="77777777" w:rsidR="00C957AC" w:rsidRPr="00506E40" w:rsidRDefault="00C957AC" w:rsidP="0098608C">
            <w:pPr>
              <w:jc w:val="center"/>
            </w:pPr>
            <w:r>
              <w:t>.12</w:t>
            </w:r>
          </w:p>
        </w:tc>
        <w:tc>
          <w:tcPr>
            <w:tcW w:w="4819" w:type="dxa"/>
            <w:vMerge/>
          </w:tcPr>
          <w:p w14:paraId="0E84CC35" w14:textId="77777777" w:rsidR="00C957AC" w:rsidRPr="00506E40" w:rsidRDefault="00C957AC" w:rsidP="00DB03EF"/>
        </w:tc>
        <w:tc>
          <w:tcPr>
            <w:tcW w:w="2439" w:type="dxa"/>
          </w:tcPr>
          <w:p w14:paraId="179AB7F7" w14:textId="77777777" w:rsidR="00C957AC" w:rsidRDefault="00C957AC" w:rsidP="0092352F">
            <w:r>
              <w:t>Слово, слог, гласные</w:t>
            </w:r>
          </w:p>
          <w:p w14:paraId="259046BD" w14:textId="77777777" w:rsidR="00C957AC" w:rsidRPr="00506E40" w:rsidRDefault="00C957AC" w:rsidP="0092352F"/>
        </w:tc>
      </w:tr>
      <w:tr w:rsidR="00C957AC" w:rsidRPr="00506E40" w14:paraId="4BDD7542" w14:textId="77777777" w:rsidTr="00D9351B">
        <w:trPr>
          <w:trHeight w:val="657"/>
        </w:trPr>
        <w:tc>
          <w:tcPr>
            <w:tcW w:w="1076" w:type="dxa"/>
            <w:tcBorders>
              <w:bottom w:val="single" w:sz="4" w:space="0" w:color="auto"/>
            </w:tcBorders>
          </w:tcPr>
          <w:p w14:paraId="4F056F87" w14:textId="77777777" w:rsidR="00C957AC" w:rsidRPr="00506E40" w:rsidRDefault="00C957AC" w:rsidP="0092352F">
            <w:r>
              <w:t>26-27</w:t>
            </w:r>
          </w:p>
        </w:tc>
        <w:tc>
          <w:tcPr>
            <w:tcW w:w="3710" w:type="dxa"/>
            <w:tcBorders>
              <w:bottom w:val="single" w:sz="4" w:space="0" w:color="auto"/>
            </w:tcBorders>
          </w:tcPr>
          <w:p w14:paraId="1E947632" w14:textId="77777777" w:rsidR="00C957AC" w:rsidRPr="00506E40" w:rsidRDefault="00C957AC" w:rsidP="0092352F">
            <w:r w:rsidRPr="00506E40">
              <w:rPr>
                <w:iCs/>
              </w:rPr>
              <w:t>Деление слов на слоги.</w:t>
            </w:r>
          </w:p>
        </w:tc>
        <w:tc>
          <w:tcPr>
            <w:tcW w:w="992" w:type="dxa"/>
            <w:tcBorders>
              <w:bottom w:val="single" w:sz="4" w:space="0" w:color="auto"/>
            </w:tcBorders>
          </w:tcPr>
          <w:p w14:paraId="40872213" w14:textId="77777777" w:rsidR="00C957AC" w:rsidRPr="00506E40" w:rsidRDefault="00C957AC" w:rsidP="00D133DF">
            <w:pPr>
              <w:jc w:val="center"/>
            </w:pPr>
            <w:r>
              <w:t>2</w:t>
            </w:r>
          </w:p>
        </w:tc>
        <w:tc>
          <w:tcPr>
            <w:tcW w:w="1418" w:type="dxa"/>
            <w:tcBorders>
              <w:bottom w:val="single" w:sz="4" w:space="0" w:color="auto"/>
            </w:tcBorders>
          </w:tcPr>
          <w:p w14:paraId="1B32F870" w14:textId="77777777" w:rsidR="00C957AC" w:rsidRDefault="00C957AC" w:rsidP="0098608C">
            <w:pPr>
              <w:jc w:val="center"/>
            </w:pPr>
            <w:r>
              <w:t>.12</w:t>
            </w:r>
          </w:p>
          <w:p w14:paraId="0D71A9BF" w14:textId="77777777" w:rsidR="00C957AC" w:rsidRPr="00506E40" w:rsidRDefault="00C957AC" w:rsidP="0098608C">
            <w:pPr>
              <w:jc w:val="center"/>
            </w:pPr>
            <w:r>
              <w:t>.12</w:t>
            </w:r>
          </w:p>
        </w:tc>
        <w:tc>
          <w:tcPr>
            <w:tcW w:w="4819" w:type="dxa"/>
            <w:vMerge w:val="restart"/>
          </w:tcPr>
          <w:p w14:paraId="5C89BBAF" w14:textId="77777777" w:rsidR="00C957AC" w:rsidRPr="00506E40" w:rsidRDefault="00C957AC" w:rsidP="00DB03EF">
            <w:pPr>
              <w:rPr>
                <w:iCs/>
              </w:rPr>
            </w:pPr>
            <w:r w:rsidRPr="00506E40">
              <w:rPr>
                <w:b/>
                <w:iCs/>
              </w:rPr>
              <w:t>Классифицировать</w:t>
            </w:r>
            <w:r w:rsidRPr="00506E40">
              <w:rPr>
                <w:iCs/>
              </w:rPr>
              <w:t xml:space="preserve"> слова по количеству в них слогов.</w:t>
            </w:r>
          </w:p>
          <w:p w14:paraId="2AF2045D" w14:textId="77777777" w:rsidR="00C957AC" w:rsidRPr="00506E40" w:rsidRDefault="00C957AC" w:rsidP="00DB03EF">
            <w:r w:rsidRPr="00506E40">
              <w:rPr>
                <w:b/>
                <w:iCs/>
              </w:rPr>
              <w:t>Самостоятельно</w:t>
            </w:r>
            <w:r w:rsidRPr="00506E40">
              <w:rPr>
                <w:iCs/>
              </w:rPr>
              <w:t xml:space="preserve"> подбирать примеры слов с заданным количеством слогов.</w:t>
            </w:r>
          </w:p>
        </w:tc>
        <w:tc>
          <w:tcPr>
            <w:tcW w:w="2439" w:type="dxa"/>
            <w:tcBorders>
              <w:bottom w:val="single" w:sz="4" w:space="0" w:color="auto"/>
            </w:tcBorders>
          </w:tcPr>
          <w:p w14:paraId="219E2AD2" w14:textId="77777777" w:rsidR="00C957AC" w:rsidRPr="00506E40" w:rsidRDefault="00C957AC" w:rsidP="0092352F">
            <w:r>
              <w:t>Слово, слог, гласные, разделить на слоги</w:t>
            </w:r>
          </w:p>
        </w:tc>
      </w:tr>
      <w:tr w:rsidR="00C957AC" w:rsidRPr="00506E40" w14:paraId="6257F079" w14:textId="77777777" w:rsidTr="00D9351B">
        <w:trPr>
          <w:trHeight w:val="216"/>
        </w:trPr>
        <w:tc>
          <w:tcPr>
            <w:tcW w:w="1076" w:type="dxa"/>
          </w:tcPr>
          <w:p w14:paraId="09E83CF2" w14:textId="77777777" w:rsidR="00C957AC" w:rsidRDefault="00C957AC" w:rsidP="0092352F">
            <w:r>
              <w:t>28</w:t>
            </w:r>
          </w:p>
          <w:p w14:paraId="2D76CCD5" w14:textId="77777777" w:rsidR="00C957AC" w:rsidRPr="00506E40" w:rsidRDefault="00C957AC" w:rsidP="0092352F"/>
        </w:tc>
        <w:tc>
          <w:tcPr>
            <w:tcW w:w="3710" w:type="dxa"/>
          </w:tcPr>
          <w:p w14:paraId="419CD4B5" w14:textId="77777777" w:rsidR="00C957AC" w:rsidRPr="00506E40" w:rsidRDefault="00C957AC" w:rsidP="0092352F">
            <w:pPr>
              <w:jc w:val="both"/>
              <w:rPr>
                <w:iCs/>
              </w:rPr>
            </w:pPr>
            <w:r>
              <w:rPr>
                <w:iCs/>
              </w:rPr>
              <w:t xml:space="preserve">Слоговой состав слова. </w:t>
            </w:r>
          </w:p>
        </w:tc>
        <w:tc>
          <w:tcPr>
            <w:tcW w:w="992" w:type="dxa"/>
          </w:tcPr>
          <w:p w14:paraId="3898E89D" w14:textId="77777777" w:rsidR="00C957AC" w:rsidRPr="00506E40" w:rsidRDefault="00C957AC" w:rsidP="00D133DF">
            <w:pPr>
              <w:jc w:val="center"/>
            </w:pPr>
            <w:r>
              <w:t>1</w:t>
            </w:r>
          </w:p>
        </w:tc>
        <w:tc>
          <w:tcPr>
            <w:tcW w:w="1418" w:type="dxa"/>
          </w:tcPr>
          <w:p w14:paraId="5D20A61A" w14:textId="77777777" w:rsidR="00C957AC" w:rsidRPr="00506E40" w:rsidRDefault="00C957AC" w:rsidP="0098608C">
            <w:pPr>
              <w:jc w:val="center"/>
            </w:pPr>
            <w:r>
              <w:t>.12</w:t>
            </w:r>
          </w:p>
        </w:tc>
        <w:tc>
          <w:tcPr>
            <w:tcW w:w="4819" w:type="dxa"/>
            <w:vMerge/>
          </w:tcPr>
          <w:p w14:paraId="48910FD5" w14:textId="77777777" w:rsidR="00C957AC" w:rsidRPr="00506E40" w:rsidRDefault="00C957AC" w:rsidP="00DB03EF"/>
        </w:tc>
        <w:tc>
          <w:tcPr>
            <w:tcW w:w="2439" w:type="dxa"/>
          </w:tcPr>
          <w:p w14:paraId="001936CC" w14:textId="77777777" w:rsidR="00C957AC" w:rsidRPr="00506E40" w:rsidRDefault="00C957AC" w:rsidP="0092352F">
            <w:r>
              <w:t>Слово, слог, гласные, разделить на слоги</w:t>
            </w:r>
          </w:p>
        </w:tc>
      </w:tr>
      <w:tr w:rsidR="00C957AC" w:rsidRPr="00506E40" w14:paraId="17A8771A" w14:textId="77777777" w:rsidTr="00D9351B">
        <w:trPr>
          <w:trHeight w:val="216"/>
        </w:trPr>
        <w:tc>
          <w:tcPr>
            <w:tcW w:w="1076" w:type="dxa"/>
          </w:tcPr>
          <w:p w14:paraId="62B12CEB" w14:textId="77777777" w:rsidR="00C957AC" w:rsidRDefault="00C957AC" w:rsidP="0092352F">
            <w:r>
              <w:t>29</w:t>
            </w:r>
          </w:p>
        </w:tc>
        <w:tc>
          <w:tcPr>
            <w:tcW w:w="3710" w:type="dxa"/>
          </w:tcPr>
          <w:p w14:paraId="42152E7A" w14:textId="77777777" w:rsidR="00C957AC" w:rsidRDefault="00C957AC" w:rsidP="0092352F">
            <w:pPr>
              <w:jc w:val="both"/>
              <w:rPr>
                <w:iCs/>
              </w:rPr>
            </w:pPr>
            <w:r>
              <w:rPr>
                <w:iCs/>
              </w:rPr>
              <w:t xml:space="preserve">Проверочная работа «Делим на </w:t>
            </w:r>
            <w:r>
              <w:rPr>
                <w:iCs/>
              </w:rPr>
              <w:lastRenderedPageBreak/>
              <w:t>слоги»</w:t>
            </w:r>
          </w:p>
          <w:p w14:paraId="41A4E8DE" w14:textId="77777777" w:rsidR="00C957AC" w:rsidRDefault="00C957AC" w:rsidP="0092352F">
            <w:pPr>
              <w:jc w:val="both"/>
              <w:rPr>
                <w:iCs/>
              </w:rPr>
            </w:pPr>
          </w:p>
        </w:tc>
        <w:tc>
          <w:tcPr>
            <w:tcW w:w="992" w:type="dxa"/>
          </w:tcPr>
          <w:p w14:paraId="6E8671B9" w14:textId="77777777" w:rsidR="00C957AC" w:rsidRPr="00506E40" w:rsidRDefault="00C957AC" w:rsidP="00D133DF">
            <w:pPr>
              <w:jc w:val="center"/>
            </w:pPr>
            <w:r>
              <w:lastRenderedPageBreak/>
              <w:t>1</w:t>
            </w:r>
          </w:p>
        </w:tc>
        <w:tc>
          <w:tcPr>
            <w:tcW w:w="1418" w:type="dxa"/>
          </w:tcPr>
          <w:p w14:paraId="36C5C7AF" w14:textId="77777777" w:rsidR="00C957AC" w:rsidRPr="00506E40" w:rsidRDefault="00C957AC" w:rsidP="0098608C">
            <w:pPr>
              <w:jc w:val="center"/>
            </w:pPr>
            <w:r>
              <w:t>.12</w:t>
            </w:r>
          </w:p>
        </w:tc>
        <w:tc>
          <w:tcPr>
            <w:tcW w:w="4819" w:type="dxa"/>
          </w:tcPr>
          <w:p w14:paraId="5C8A599E" w14:textId="77777777" w:rsidR="00C957AC" w:rsidRPr="00506E40" w:rsidRDefault="00C957AC" w:rsidP="00DB03EF">
            <w:r w:rsidRPr="00506E40">
              <w:rPr>
                <w:b/>
                <w:iCs/>
              </w:rPr>
              <w:t>Самостоятельно</w:t>
            </w:r>
            <w:r w:rsidRPr="00506E40">
              <w:rPr>
                <w:iCs/>
              </w:rPr>
              <w:t xml:space="preserve"> подбирать примеры слов с </w:t>
            </w:r>
            <w:r w:rsidRPr="00506E40">
              <w:rPr>
                <w:iCs/>
              </w:rPr>
              <w:lastRenderedPageBreak/>
              <w:t>заданным количеством слогов.</w:t>
            </w:r>
          </w:p>
        </w:tc>
        <w:tc>
          <w:tcPr>
            <w:tcW w:w="2439" w:type="dxa"/>
          </w:tcPr>
          <w:p w14:paraId="429CE275" w14:textId="77777777" w:rsidR="00C957AC" w:rsidRPr="00506E40" w:rsidRDefault="00C957AC" w:rsidP="0092352F">
            <w:r>
              <w:lastRenderedPageBreak/>
              <w:t xml:space="preserve">Слово, слог, гласные, </w:t>
            </w:r>
            <w:r>
              <w:lastRenderedPageBreak/>
              <w:t>разделить на слоги</w:t>
            </w:r>
          </w:p>
        </w:tc>
      </w:tr>
      <w:tr w:rsidR="00C957AC" w:rsidRPr="00506E40" w14:paraId="4AB5E7F0" w14:textId="77777777" w:rsidTr="00D9351B">
        <w:trPr>
          <w:trHeight w:val="839"/>
        </w:trPr>
        <w:tc>
          <w:tcPr>
            <w:tcW w:w="1076" w:type="dxa"/>
          </w:tcPr>
          <w:p w14:paraId="34EDD6B2" w14:textId="77777777" w:rsidR="00C957AC" w:rsidRPr="00506E40" w:rsidRDefault="00C957AC" w:rsidP="0092352F">
            <w:r>
              <w:t>30</w:t>
            </w:r>
          </w:p>
        </w:tc>
        <w:tc>
          <w:tcPr>
            <w:tcW w:w="3710" w:type="dxa"/>
          </w:tcPr>
          <w:p w14:paraId="235231A0" w14:textId="77777777" w:rsidR="00C957AC" w:rsidRPr="00506E40" w:rsidRDefault="00C957AC" w:rsidP="0092352F">
            <w:pPr>
              <w:jc w:val="both"/>
              <w:rPr>
                <w:iCs/>
              </w:rPr>
            </w:pPr>
            <w:r w:rsidRPr="00506E40">
              <w:rPr>
                <w:iCs/>
              </w:rPr>
              <w:t xml:space="preserve">Перенос слов </w:t>
            </w:r>
          </w:p>
          <w:p w14:paraId="23467B21" w14:textId="77777777" w:rsidR="00C957AC" w:rsidRPr="001832BB" w:rsidRDefault="00C957AC" w:rsidP="001832BB">
            <w:pPr>
              <w:jc w:val="both"/>
              <w:rPr>
                <w:i/>
                <w:iCs/>
              </w:rPr>
            </w:pPr>
            <w:r w:rsidRPr="00506E40">
              <w:rPr>
                <w:iCs/>
              </w:rPr>
              <w:t>Правила пер</w:t>
            </w:r>
            <w:r>
              <w:rPr>
                <w:iCs/>
              </w:rPr>
              <w:t>еноса слов (по слогам</w:t>
            </w:r>
            <w:r w:rsidRPr="00506E40">
              <w:rPr>
                <w:iCs/>
              </w:rPr>
              <w:t xml:space="preserve">): </w:t>
            </w:r>
            <w:proofErr w:type="spellStart"/>
            <w:proofErr w:type="gramStart"/>
            <w:r w:rsidRPr="00506E40">
              <w:rPr>
                <w:i/>
                <w:iCs/>
              </w:rPr>
              <w:t>стра</w:t>
            </w:r>
            <w:proofErr w:type="spellEnd"/>
            <w:r w:rsidRPr="00506E40">
              <w:rPr>
                <w:i/>
                <w:iCs/>
              </w:rPr>
              <w:t>-на</w:t>
            </w:r>
            <w:proofErr w:type="gramEnd"/>
            <w:r w:rsidRPr="00506E40">
              <w:rPr>
                <w:i/>
                <w:iCs/>
              </w:rPr>
              <w:t>, уро-</w:t>
            </w:r>
            <w:proofErr w:type="spellStart"/>
            <w:r w:rsidRPr="00506E40">
              <w:rPr>
                <w:i/>
                <w:iCs/>
              </w:rPr>
              <w:t>ки</w:t>
            </w:r>
            <w:proofErr w:type="spellEnd"/>
            <w:r w:rsidRPr="00506E40">
              <w:rPr>
                <w:iCs/>
              </w:rPr>
              <w:t>.</w:t>
            </w:r>
          </w:p>
        </w:tc>
        <w:tc>
          <w:tcPr>
            <w:tcW w:w="992" w:type="dxa"/>
          </w:tcPr>
          <w:p w14:paraId="61EE56B6" w14:textId="77777777" w:rsidR="00C957AC" w:rsidRPr="00506E40" w:rsidRDefault="00C957AC" w:rsidP="00D133DF">
            <w:pPr>
              <w:jc w:val="center"/>
            </w:pPr>
            <w:r>
              <w:t>1</w:t>
            </w:r>
          </w:p>
        </w:tc>
        <w:tc>
          <w:tcPr>
            <w:tcW w:w="1418" w:type="dxa"/>
          </w:tcPr>
          <w:p w14:paraId="0F816707" w14:textId="77777777" w:rsidR="00C957AC" w:rsidRDefault="00C957AC" w:rsidP="0098608C">
            <w:pPr>
              <w:jc w:val="center"/>
              <w:rPr>
                <w:iCs/>
              </w:rPr>
            </w:pPr>
            <w:r>
              <w:rPr>
                <w:iCs/>
              </w:rPr>
              <w:t>.12</w:t>
            </w:r>
          </w:p>
          <w:p w14:paraId="725A2206" w14:textId="77777777" w:rsidR="00C957AC" w:rsidRPr="00DA68E6" w:rsidRDefault="00C957AC" w:rsidP="0098608C">
            <w:pPr>
              <w:jc w:val="center"/>
              <w:rPr>
                <w:iCs/>
              </w:rPr>
            </w:pPr>
          </w:p>
        </w:tc>
        <w:tc>
          <w:tcPr>
            <w:tcW w:w="4819" w:type="dxa"/>
            <w:vMerge w:val="restart"/>
          </w:tcPr>
          <w:p w14:paraId="06D84003" w14:textId="77777777" w:rsidR="00C957AC" w:rsidRPr="00506E40" w:rsidRDefault="00C957AC" w:rsidP="00DB03EF">
            <w:pPr>
              <w:rPr>
                <w:iCs/>
              </w:rPr>
            </w:pPr>
            <w:r w:rsidRPr="00506E40">
              <w:rPr>
                <w:b/>
                <w:iCs/>
              </w:rPr>
              <w:t>Сравнивать</w:t>
            </w:r>
            <w:r w:rsidRPr="00506E40">
              <w:rPr>
                <w:iCs/>
              </w:rPr>
              <w:t xml:space="preserve"> слова по возможности переноса слов с одной строки на другую.</w:t>
            </w:r>
          </w:p>
          <w:p w14:paraId="311C6212" w14:textId="77777777" w:rsidR="00C957AC" w:rsidRPr="00506E40" w:rsidRDefault="00C957AC" w:rsidP="00DB03EF">
            <w:pPr>
              <w:rPr>
                <w:iCs/>
              </w:rPr>
            </w:pPr>
            <w:r w:rsidRPr="00506E40">
              <w:rPr>
                <w:b/>
                <w:iCs/>
              </w:rPr>
              <w:t>Определять</w:t>
            </w:r>
            <w:r w:rsidRPr="00506E40">
              <w:rPr>
                <w:iCs/>
              </w:rPr>
              <w:t xml:space="preserve"> путём наблюдения способы переноса слов с одной строки на другую. </w:t>
            </w:r>
          </w:p>
          <w:p w14:paraId="28EB221C" w14:textId="77777777" w:rsidR="00C957AC" w:rsidRDefault="00C957AC" w:rsidP="00DB03EF">
            <w:pPr>
              <w:rPr>
                <w:iCs/>
              </w:rPr>
            </w:pPr>
            <w:r w:rsidRPr="00506E40">
              <w:rPr>
                <w:b/>
                <w:iCs/>
              </w:rPr>
              <w:t>Определять</w:t>
            </w:r>
            <w:r>
              <w:rPr>
                <w:b/>
                <w:iCs/>
              </w:rPr>
              <w:t xml:space="preserve"> </w:t>
            </w:r>
            <w:r>
              <w:rPr>
                <w:iCs/>
              </w:rPr>
              <w:t>слова, которые переносить нельзя.</w:t>
            </w:r>
          </w:p>
          <w:p w14:paraId="5F885048" w14:textId="77777777" w:rsidR="00C957AC" w:rsidRPr="00DA68E6" w:rsidRDefault="00C957AC" w:rsidP="00DB03EF">
            <w:pPr>
              <w:rPr>
                <w:iCs/>
              </w:rPr>
            </w:pPr>
            <w:r w:rsidRPr="007E67A6">
              <w:rPr>
                <w:b/>
                <w:iCs/>
              </w:rPr>
              <w:t>Закреплять</w:t>
            </w:r>
            <w:r>
              <w:rPr>
                <w:iCs/>
              </w:rPr>
              <w:t xml:space="preserve"> умение делить слова на слоги и определять количество слогов.</w:t>
            </w:r>
          </w:p>
        </w:tc>
        <w:tc>
          <w:tcPr>
            <w:tcW w:w="2439" w:type="dxa"/>
          </w:tcPr>
          <w:p w14:paraId="0B7CB845" w14:textId="77777777" w:rsidR="00C957AC" w:rsidRPr="001832BB" w:rsidRDefault="00C957AC" w:rsidP="001832BB">
            <w:r>
              <w:t>Слово, слог, гласные, разделить на слоги, перенос</w:t>
            </w:r>
          </w:p>
        </w:tc>
      </w:tr>
      <w:tr w:rsidR="00C957AC" w:rsidRPr="00506E40" w14:paraId="40AD4A46" w14:textId="77777777" w:rsidTr="00D9351B">
        <w:trPr>
          <w:trHeight w:val="988"/>
        </w:trPr>
        <w:tc>
          <w:tcPr>
            <w:tcW w:w="1076" w:type="dxa"/>
          </w:tcPr>
          <w:p w14:paraId="3F8FB6DB" w14:textId="77777777" w:rsidR="00C957AC" w:rsidRDefault="00C957AC" w:rsidP="0092352F">
            <w:r>
              <w:t>31</w:t>
            </w:r>
          </w:p>
        </w:tc>
        <w:tc>
          <w:tcPr>
            <w:tcW w:w="3710" w:type="dxa"/>
          </w:tcPr>
          <w:p w14:paraId="0766D324" w14:textId="77777777" w:rsidR="00C957AC" w:rsidRPr="00404EA3" w:rsidRDefault="00404EA3" w:rsidP="00D9351B">
            <w:pPr>
              <w:rPr>
                <w:b/>
                <w:iCs/>
              </w:rPr>
            </w:pPr>
            <w:r>
              <w:rPr>
                <w:b/>
                <w:i/>
                <w:iCs/>
              </w:rPr>
              <w:t>Контрольная работа за 1полугодие</w:t>
            </w:r>
            <w:r w:rsidR="00C957AC" w:rsidRPr="00404EA3">
              <w:rPr>
                <w:b/>
                <w:i/>
                <w:iCs/>
              </w:rPr>
              <w:t>.</w:t>
            </w:r>
          </w:p>
        </w:tc>
        <w:tc>
          <w:tcPr>
            <w:tcW w:w="992" w:type="dxa"/>
          </w:tcPr>
          <w:p w14:paraId="0EBECEEB" w14:textId="77777777" w:rsidR="00C957AC" w:rsidRDefault="00C957AC" w:rsidP="00D133DF">
            <w:pPr>
              <w:jc w:val="center"/>
            </w:pPr>
            <w:r>
              <w:t>1</w:t>
            </w:r>
          </w:p>
        </w:tc>
        <w:tc>
          <w:tcPr>
            <w:tcW w:w="1418" w:type="dxa"/>
          </w:tcPr>
          <w:p w14:paraId="4914C1BF" w14:textId="77777777" w:rsidR="00C957AC" w:rsidRDefault="00C957AC" w:rsidP="0098608C">
            <w:pPr>
              <w:jc w:val="center"/>
              <w:rPr>
                <w:iCs/>
              </w:rPr>
            </w:pPr>
            <w:r>
              <w:rPr>
                <w:iCs/>
              </w:rPr>
              <w:t>.12</w:t>
            </w:r>
          </w:p>
        </w:tc>
        <w:tc>
          <w:tcPr>
            <w:tcW w:w="4819" w:type="dxa"/>
            <w:vMerge/>
          </w:tcPr>
          <w:p w14:paraId="3C5994F4" w14:textId="77777777" w:rsidR="00C957AC" w:rsidRPr="00506E40" w:rsidRDefault="00C957AC" w:rsidP="00DB03EF">
            <w:pPr>
              <w:rPr>
                <w:b/>
                <w:iCs/>
              </w:rPr>
            </w:pPr>
          </w:p>
        </w:tc>
        <w:tc>
          <w:tcPr>
            <w:tcW w:w="2439" w:type="dxa"/>
          </w:tcPr>
          <w:p w14:paraId="53B422F1" w14:textId="77777777" w:rsidR="00C957AC" w:rsidRDefault="00C957AC" w:rsidP="001832BB">
            <w:r>
              <w:t>Слово, слог, гласные, разделить на слоги, перенос</w:t>
            </w:r>
          </w:p>
        </w:tc>
      </w:tr>
      <w:tr w:rsidR="00C957AC" w:rsidRPr="00506E40" w14:paraId="2348776A" w14:textId="77777777" w:rsidTr="00D9351B">
        <w:trPr>
          <w:trHeight w:val="216"/>
        </w:trPr>
        <w:tc>
          <w:tcPr>
            <w:tcW w:w="1076" w:type="dxa"/>
          </w:tcPr>
          <w:p w14:paraId="53072749" w14:textId="77777777" w:rsidR="00C957AC" w:rsidRPr="00506E40" w:rsidRDefault="00C957AC" w:rsidP="0092352F">
            <w:r>
              <w:t>32</w:t>
            </w:r>
          </w:p>
        </w:tc>
        <w:tc>
          <w:tcPr>
            <w:tcW w:w="3710" w:type="dxa"/>
          </w:tcPr>
          <w:p w14:paraId="547AFCC7" w14:textId="77777777" w:rsidR="00C957AC" w:rsidRPr="00506E40" w:rsidRDefault="00C957AC" w:rsidP="0092352F">
            <w:pPr>
              <w:jc w:val="both"/>
              <w:rPr>
                <w:iCs/>
              </w:rPr>
            </w:pPr>
            <w:r w:rsidRPr="00506E40">
              <w:rPr>
                <w:iCs/>
              </w:rPr>
              <w:t xml:space="preserve">Перенос слов </w:t>
            </w:r>
          </w:p>
          <w:p w14:paraId="0D402F4B" w14:textId="77777777" w:rsidR="00C957AC" w:rsidRPr="00D9351B" w:rsidRDefault="00C957AC" w:rsidP="0092352F">
            <w:pPr>
              <w:jc w:val="both"/>
              <w:rPr>
                <w:i/>
                <w:iCs/>
              </w:rPr>
            </w:pPr>
            <w:r w:rsidRPr="00506E40">
              <w:rPr>
                <w:iCs/>
              </w:rPr>
              <w:t>Правила перено</w:t>
            </w:r>
            <w:r>
              <w:rPr>
                <w:iCs/>
              </w:rPr>
              <w:t xml:space="preserve">са слов (с мягким знаком и й) </w:t>
            </w:r>
            <w:r w:rsidRPr="007706E0">
              <w:rPr>
                <w:i/>
                <w:iCs/>
              </w:rPr>
              <w:t xml:space="preserve">конь – </w:t>
            </w:r>
            <w:proofErr w:type="spellStart"/>
            <w:r w:rsidRPr="007706E0">
              <w:rPr>
                <w:i/>
                <w:iCs/>
              </w:rPr>
              <w:t>ки</w:t>
            </w:r>
            <w:proofErr w:type="spellEnd"/>
            <w:r w:rsidRPr="007706E0">
              <w:rPr>
                <w:i/>
                <w:iCs/>
              </w:rPr>
              <w:t>, май - ка</w:t>
            </w:r>
          </w:p>
        </w:tc>
        <w:tc>
          <w:tcPr>
            <w:tcW w:w="992" w:type="dxa"/>
          </w:tcPr>
          <w:p w14:paraId="72631148" w14:textId="77777777" w:rsidR="00C957AC" w:rsidRPr="00506E40" w:rsidRDefault="00C957AC" w:rsidP="00D133DF">
            <w:pPr>
              <w:jc w:val="center"/>
            </w:pPr>
            <w:r>
              <w:t>1</w:t>
            </w:r>
          </w:p>
        </w:tc>
        <w:tc>
          <w:tcPr>
            <w:tcW w:w="1418" w:type="dxa"/>
          </w:tcPr>
          <w:p w14:paraId="5D9AEA78" w14:textId="77777777" w:rsidR="00C957AC" w:rsidRPr="00506E40" w:rsidRDefault="00C957AC" w:rsidP="0098608C">
            <w:pPr>
              <w:jc w:val="center"/>
            </w:pPr>
            <w:r>
              <w:t>.12</w:t>
            </w:r>
          </w:p>
        </w:tc>
        <w:tc>
          <w:tcPr>
            <w:tcW w:w="4819" w:type="dxa"/>
            <w:vMerge/>
          </w:tcPr>
          <w:p w14:paraId="1B21EC6A" w14:textId="77777777" w:rsidR="00C957AC" w:rsidRPr="00506E40" w:rsidRDefault="00C957AC" w:rsidP="00DB03EF"/>
        </w:tc>
        <w:tc>
          <w:tcPr>
            <w:tcW w:w="2439" w:type="dxa"/>
          </w:tcPr>
          <w:p w14:paraId="7F776AC8" w14:textId="77777777" w:rsidR="00C957AC" w:rsidRPr="00506E40" w:rsidRDefault="00C957AC" w:rsidP="0092352F">
            <w:r>
              <w:t>Слово, слог, гласные, разделить на слоги, перенос</w:t>
            </w:r>
          </w:p>
        </w:tc>
      </w:tr>
      <w:tr w:rsidR="00C957AC" w:rsidRPr="00506E40" w14:paraId="713E5143" w14:textId="77777777" w:rsidTr="00D9351B">
        <w:trPr>
          <w:trHeight w:val="216"/>
        </w:trPr>
        <w:tc>
          <w:tcPr>
            <w:tcW w:w="1076" w:type="dxa"/>
          </w:tcPr>
          <w:p w14:paraId="2E19E19E" w14:textId="77777777" w:rsidR="00C957AC" w:rsidRDefault="00C957AC" w:rsidP="0092352F">
            <w:r>
              <w:t>33</w:t>
            </w:r>
          </w:p>
        </w:tc>
        <w:tc>
          <w:tcPr>
            <w:tcW w:w="3710" w:type="dxa"/>
          </w:tcPr>
          <w:p w14:paraId="31F14882" w14:textId="77777777" w:rsidR="00C957AC" w:rsidRPr="00506E40" w:rsidRDefault="00C957AC" w:rsidP="00D9351B">
            <w:pPr>
              <w:jc w:val="both"/>
              <w:rPr>
                <w:iCs/>
              </w:rPr>
            </w:pPr>
            <w:r w:rsidRPr="00506E40">
              <w:rPr>
                <w:iCs/>
              </w:rPr>
              <w:t xml:space="preserve">Перенос слов </w:t>
            </w:r>
          </w:p>
          <w:p w14:paraId="10778277" w14:textId="77777777" w:rsidR="00C957AC" w:rsidRDefault="00C957AC" w:rsidP="00D9351B">
            <w:pPr>
              <w:jc w:val="both"/>
              <w:rPr>
                <w:i/>
                <w:iCs/>
              </w:rPr>
            </w:pPr>
            <w:r w:rsidRPr="00506E40">
              <w:rPr>
                <w:iCs/>
              </w:rPr>
              <w:t>Правила перено</w:t>
            </w:r>
            <w:r>
              <w:rPr>
                <w:iCs/>
              </w:rPr>
              <w:t xml:space="preserve">са слов (с мягким знаком и й) </w:t>
            </w:r>
            <w:r w:rsidRPr="007706E0">
              <w:rPr>
                <w:i/>
                <w:iCs/>
              </w:rPr>
              <w:t xml:space="preserve">конь – </w:t>
            </w:r>
            <w:proofErr w:type="spellStart"/>
            <w:r w:rsidRPr="007706E0">
              <w:rPr>
                <w:i/>
                <w:iCs/>
              </w:rPr>
              <w:t>ки</w:t>
            </w:r>
            <w:proofErr w:type="spellEnd"/>
            <w:r w:rsidRPr="007706E0">
              <w:rPr>
                <w:i/>
                <w:iCs/>
              </w:rPr>
              <w:t xml:space="preserve">, май </w:t>
            </w:r>
            <w:r w:rsidR="00EB59F8">
              <w:rPr>
                <w:i/>
                <w:iCs/>
              </w:rPr>
              <w:t>–</w:t>
            </w:r>
            <w:r w:rsidRPr="007706E0">
              <w:rPr>
                <w:i/>
                <w:iCs/>
              </w:rPr>
              <w:t xml:space="preserve"> ка</w:t>
            </w:r>
          </w:p>
          <w:p w14:paraId="53D4BD89" w14:textId="77777777" w:rsidR="00EB59F8" w:rsidRDefault="00EB59F8" w:rsidP="00D9351B">
            <w:pPr>
              <w:jc w:val="both"/>
              <w:rPr>
                <w:i/>
                <w:iCs/>
              </w:rPr>
            </w:pPr>
          </w:p>
          <w:p w14:paraId="2378145A" w14:textId="77777777" w:rsidR="00EB59F8" w:rsidRPr="00506E40" w:rsidRDefault="00EB59F8" w:rsidP="00D9351B">
            <w:pPr>
              <w:jc w:val="both"/>
              <w:rPr>
                <w:iCs/>
              </w:rPr>
            </w:pPr>
          </w:p>
        </w:tc>
        <w:tc>
          <w:tcPr>
            <w:tcW w:w="992" w:type="dxa"/>
          </w:tcPr>
          <w:p w14:paraId="50B18388" w14:textId="77777777" w:rsidR="00C957AC" w:rsidRDefault="00C957AC" w:rsidP="00D133DF">
            <w:pPr>
              <w:jc w:val="center"/>
            </w:pPr>
            <w:r>
              <w:t>1</w:t>
            </w:r>
          </w:p>
        </w:tc>
        <w:tc>
          <w:tcPr>
            <w:tcW w:w="1418" w:type="dxa"/>
          </w:tcPr>
          <w:p w14:paraId="450FD325" w14:textId="77777777" w:rsidR="00C957AC" w:rsidRDefault="00EB59F8" w:rsidP="0098608C">
            <w:pPr>
              <w:jc w:val="center"/>
            </w:pPr>
            <w:r>
              <w:t>.</w:t>
            </w:r>
            <w:r w:rsidR="00C957AC">
              <w:t>1</w:t>
            </w:r>
            <w:r>
              <w:t>2</w:t>
            </w:r>
          </w:p>
        </w:tc>
        <w:tc>
          <w:tcPr>
            <w:tcW w:w="4819" w:type="dxa"/>
          </w:tcPr>
          <w:p w14:paraId="0B240B03" w14:textId="77777777" w:rsidR="00C957AC" w:rsidRPr="00506E40" w:rsidRDefault="00C957AC" w:rsidP="00DB03EF">
            <w:r w:rsidRPr="007E67A6">
              <w:rPr>
                <w:b/>
                <w:iCs/>
              </w:rPr>
              <w:t>Закреплять</w:t>
            </w:r>
            <w:r>
              <w:rPr>
                <w:iCs/>
              </w:rPr>
              <w:t xml:space="preserve"> умение делить слова на слоги и для переноса, определять количество слогов.</w:t>
            </w:r>
            <w:r w:rsidRPr="00506E40">
              <w:rPr>
                <w:b/>
                <w:iCs/>
              </w:rPr>
              <w:t xml:space="preserve"> Определять</w:t>
            </w:r>
            <w:r>
              <w:rPr>
                <w:b/>
                <w:iCs/>
              </w:rPr>
              <w:t xml:space="preserve"> </w:t>
            </w:r>
            <w:r>
              <w:rPr>
                <w:iCs/>
              </w:rPr>
              <w:t>слова, которые переносить нельзя.</w:t>
            </w:r>
          </w:p>
        </w:tc>
        <w:tc>
          <w:tcPr>
            <w:tcW w:w="2439" w:type="dxa"/>
          </w:tcPr>
          <w:p w14:paraId="00C71A08" w14:textId="77777777" w:rsidR="00C957AC" w:rsidRDefault="00C957AC" w:rsidP="0092352F"/>
        </w:tc>
      </w:tr>
      <w:tr w:rsidR="00EB59F8" w:rsidRPr="00506E40" w14:paraId="36050BD2" w14:textId="77777777" w:rsidTr="00A42F3C">
        <w:trPr>
          <w:trHeight w:val="216"/>
        </w:trPr>
        <w:tc>
          <w:tcPr>
            <w:tcW w:w="14454" w:type="dxa"/>
            <w:gridSpan w:val="6"/>
          </w:tcPr>
          <w:p w14:paraId="7EC0658F" w14:textId="77777777" w:rsidR="00EB59F8" w:rsidRDefault="00EB59F8" w:rsidP="00EB59F8">
            <w:pPr>
              <w:jc w:val="center"/>
            </w:pPr>
            <w:r>
              <w:rPr>
                <w:b/>
                <w:iCs/>
              </w:rPr>
              <w:t>3</w:t>
            </w:r>
            <w:r w:rsidRPr="00D9351B">
              <w:rPr>
                <w:b/>
                <w:iCs/>
              </w:rPr>
              <w:t xml:space="preserve"> четверть</w:t>
            </w:r>
            <w:r>
              <w:rPr>
                <w:b/>
                <w:iCs/>
              </w:rPr>
              <w:t xml:space="preserve"> – 20 часов</w:t>
            </w:r>
          </w:p>
        </w:tc>
      </w:tr>
      <w:tr w:rsidR="00C957AC" w:rsidRPr="00506E40" w14:paraId="6CA0A24E" w14:textId="77777777" w:rsidTr="00D9351B">
        <w:trPr>
          <w:trHeight w:val="216"/>
        </w:trPr>
        <w:tc>
          <w:tcPr>
            <w:tcW w:w="1076" w:type="dxa"/>
          </w:tcPr>
          <w:p w14:paraId="7AA34E47" w14:textId="77777777" w:rsidR="00C957AC" w:rsidRDefault="00C957AC" w:rsidP="0092352F">
            <w:r>
              <w:t>34-35</w:t>
            </w:r>
          </w:p>
        </w:tc>
        <w:tc>
          <w:tcPr>
            <w:tcW w:w="3710" w:type="dxa"/>
          </w:tcPr>
          <w:p w14:paraId="65FEF593" w14:textId="77777777" w:rsidR="00C957AC" w:rsidRPr="00506E40" w:rsidRDefault="00C957AC" w:rsidP="0092352F">
            <w:pPr>
              <w:jc w:val="both"/>
              <w:rPr>
                <w:iCs/>
              </w:rPr>
            </w:pPr>
            <w:r>
              <w:rPr>
                <w:iCs/>
              </w:rPr>
              <w:t>Закрепление правил переноса. Какие слова переносить нельзя.</w:t>
            </w:r>
          </w:p>
        </w:tc>
        <w:tc>
          <w:tcPr>
            <w:tcW w:w="992" w:type="dxa"/>
          </w:tcPr>
          <w:p w14:paraId="011FE4F1" w14:textId="77777777" w:rsidR="00C957AC" w:rsidRPr="00506E40" w:rsidRDefault="00C957AC" w:rsidP="00D133DF">
            <w:pPr>
              <w:jc w:val="center"/>
            </w:pPr>
            <w:r>
              <w:t>2</w:t>
            </w:r>
          </w:p>
        </w:tc>
        <w:tc>
          <w:tcPr>
            <w:tcW w:w="1418" w:type="dxa"/>
          </w:tcPr>
          <w:p w14:paraId="3F9EB18A" w14:textId="77777777" w:rsidR="00C957AC" w:rsidRDefault="00C957AC" w:rsidP="0098608C">
            <w:pPr>
              <w:jc w:val="center"/>
            </w:pPr>
            <w:r>
              <w:t>.01</w:t>
            </w:r>
          </w:p>
          <w:p w14:paraId="460DD99E" w14:textId="77777777" w:rsidR="00C957AC" w:rsidRPr="00506E40" w:rsidRDefault="00C957AC" w:rsidP="0098608C">
            <w:pPr>
              <w:jc w:val="center"/>
            </w:pPr>
            <w:r>
              <w:t>.01</w:t>
            </w:r>
          </w:p>
        </w:tc>
        <w:tc>
          <w:tcPr>
            <w:tcW w:w="4819" w:type="dxa"/>
          </w:tcPr>
          <w:p w14:paraId="1C626994" w14:textId="77777777" w:rsidR="00C957AC" w:rsidRPr="007C702B" w:rsidRDefault="00C957AC" w:rsidP="00DB03EF">
            <w:pPr>
              <w:rPr>
                <w:iCs/>
              </w:rPr>
            </w:pPr>
          </w:p>
        </w:tc>
        <w:tc>
          <w:tcPr>
            <w:tcW w:w="2439" w:type="dxa"/>
          </w:tcPr>
          <w:p w14:paraId="06790AD1" w14:textId="77777777" w:rsidR="00C957AC" w:rsidRPr="00506E40" w:rsidRDefault="00C957AC" w:rsidP="0092352F">
            <w:r>
              <w:t>Слово, слог, гласные, разделить на слоги, перенос</w:t>
            </w:r>
          </w:p>
        </w:tc>
      </w:tr>
      <w:tr w:rsidR="00C957AC" w:rsidRPr="00506E40" w14:paraId="36ACE043" w14:textId="77777777" w:rsidTr="00D9351B">
        <w:trPr>
          <w:trHeight w:val="216"/>
        </w:trPr>
        <w:tc>
          <w:tcPr>
            <w:tcW w:w="1076" w:type="dxa"/>
          </w:tcPr>
          <w:p w14:paraId="697F74E2" w14:textId="77777777" w:rsidR="00C957AC" w:rsidRDefault="00C957AC" w:rsidP="0092352F">
            <w:r>
              <w:t>36-37</w:t>
            </w:r>
          </w:p>
        </w:tc>
        <w:tc>
          <w:tcPr>
            <w:tcW w:w="3710" w:type="dxa"/>
          </w:tcPr>
          <w:p w14:paraId="59B3E754" w14:textId="77777777" w:rsidR="00C957AC" w:rsidRDefault="00C957AC" w:rsidP="00D9351B">
            <w:pPr>
              <w:rPr>
                <w:iCs/>
              </w:rPr>
            </w:pPr>
            <w:r w:rsidRPr="00506E40">
              <w:rPr>
                <w:iCs/>
              </w:rPr>
              <w:t>Ударение (общее представление)</w:t>
            </w:r>
          </w:p>
          <w:p w14:paraId="65BE6A90" w14:textId="77777777" w:rsidR="00C957AC" w:rsidRDefault="00C957AC" w:rsidP="00D9351B">
            <w:pPr>
              <w:rPr>
                <w:iCs/>
              </w:rPr>
            </w:pPr>
            <w:r w:rsidRPr="00506E40">
              <w:rPr>
                <w:iCs/>
              </w:rPr>
              <w:t>Гр</w:t>
            </w:r>
            <w:r>
              <w:rPr>
                <w:iCs/>
              </w:rPr>
              <w:t>афическое обозначение ударения.</w:t>
            </w:r>
          </w:p>
          <w:p w14:paraId="550B097A" w14:textId="77777777" w:rsidR="00C957AC" w:rsidRDefault="00C957AC" w:rsidP="0092352F">
            <w:pPr>
              <w:jc w:val="both"/>
              <w:rPr>
                <w:iCs/>
              </w:rPr>
            </w:pPr>
          </w:p>
        </w:tc>
        <w:tc>
          <w:tcPr>
            <w:tcW w:w="992" w:type="dxa"/>
          </w:tcPr>
          <w:p w14:paraId="23776E21" w14:textId="77777777" w:rsidR="00C957AC" w:rsidRDefault="00C957AC" w:rsidP="00D133DF">
            <w:pPr>
              <w:jc w:val="center"/>
            </w:pPr>
            <w:r>
              <w:t>2</w:t>
            </w:r>
          </w:p>
        </w:tc>
        <w:tc>
          <w:tcPr>
            <w:tcW w:w="1418" w:type="dxa"/>
          </w:tcPr>
          <w:p w14:paraId="37C8B58A" w14:textId="77777777" w:rsidR="00C957AC" w:rsidRDefault="00C957AC" w:rsidP="0098608C">
            <w:pPr>
              <w:jc w:val="center"/>
            </w:pPr>
            <w:r>
              <w:t>.01</w:t>
            </w:r>
          </w:p>
          <w:p w14:paraId="29E948E6" w14:textId="77777777" w:rsidR="00C957AC" w:rsidRPr="00506E40" w:rsidRDefault="00C957AC" w:rsidP="0098608C">
            <w:pPr>
              <w:jc w:val="center"/>
            </w:pPr>
            <w:r>
              <w:t>.01</w:t>
            </w:r>
          </w:p>
        </w:tc>
        <w:tc>
          <w:tcPr>
            <w:tcW w:w="4819" w:type="dxa"/>
          </w:tcPr>
          <w:p w14:paraId="759E6A41" w14:textId="77777777" w:rsidR="00C957AC" w:rsidRPr="00A8492D" w:rsidRDefault="00C957AC" w:rsidP="00DB03EF">
            <w:pPr>
              <w:rPr>
                <w:iCs/>
              </w:rPr>
            </w:pPr>
            <w:r>
              <w:rPr>
                <w:b/>
                <w:iCs/>
              </w:rPr>
              <w:t>Определять</w:t>
            </w:r>
            <w:r>
              <w:rPr>
                <w:iCs/>
              </w:rPr>
              <w:t xml:space="preserve"> ударный слог в словах, выделять его при произношении графически обозначать ударение в слове на письме.</w:t>
            </w:r>
          </w:p>
        </w:tc>
        <w:tc>
          <w:tcPr>
            <w:tcW w:w="2439" w:type="dxa"/>
          </w:tcPr>
          <w:p w14:paraId="595F437C" w14:textId="77777777" w:rsidR="00C957AC" w:rsidRDefault="00C957AC" w:rsidP="0003785D">
            <w:r>
              <w:t>Ударение, слог</w:t>
            </w:r>
          </w:p>
        </w:tc>
      </w:tr>
      <w:tr w:rsidR="00C957AC" w:rsidRPr="00506E40" w14:paraId="6051B905" w14:textId="77777777" w:rsidTr="00D9351B">
        <w:trPr>
          <w:trHeight w:val="216"/>
        </w:trPr>
        <w:tc>
          <w:tcPr>
            <w:tcW w:w="1076" w:type="dxa"/>
          </w:tcPr>
          <w:p w14:paraId="2124399E" w14:textId="77777777" w:rsidR="00C957AC" w:rsidRDefault="00C957AC" w:rsidP="0092352F">
            <w:r>
              <w:t>38</w:t>
            </w:r>
          </w:p>
        </w:tc>
        <w:tc>
          <w:tcPr>
            <w:tcW w:w="3710" w:type="dxa"/>
          </w:tcPr>
          <w:p w14:paraId="05C31C9F" w14:textId="77777777" w:rsidR="00C957AC" w:rsidRDefault="00C957AC" w:rsidP="0092352F">
            <w:pPr>
              <w:jc w:val="both"/>
              <w:rPr>
                <w:iCs/>
              </w:rPr>
            </w:pPr>
            <w:r w:rsidRPr="00506E40">
              <w:rPr>
                <w:iCs/>
              </w:rPr>
              <w:t>Способы выделения ударения.</w:t>
            </w:r>
          </w:p>
          <w:p w14:paraId="292DB869" w14:textId="77777777" w:rsidR="00C957AC" w:rsidRDefault="00C957AC" w:rsidP="0092352F">
            <w:pPr>
              <w:jc w:val="both"/>
              <w:rPr>
                <w:iCs/>
              </w:rPr>
            </w:pPr>
          </w:p>
        </w:tc>
        <w:tc>
          <w:tcPr>
            <w:tcW w:w="992" w:type="dxa"/>
          </w:tcPr>
          <w:p w14:paraId="5A0853E8" w14:textId="77777777" w:rsidR="00C957AC" w:rsidRDefault="00C957AC" w:rsidP="00D133DF">
            <w:pPr>
              <w:jc w:val="center"/>
            </w:pPr>
            <w:r>
              <w:t>1</w:t>
            </w:r>
          </w:p>
        </w:tc>
        <w:tc>
          <w:tcPr>
            <w:tcW w:w="1418" w:type="dxa"/>
          </w:tcPr>
          <w:p w14:paraId="0C87DB3A" w14:textId="77777777" w:rsidR="00C957AC" w:rsidRPr="00506E40" w:rsidRDefault="00C957AC" w:rsidP="0098608C">
            <w:pPr>
              <w:jc w:val="center"/>
            </w:pPr>
            <w:r>
              <w:t>.01</w:t>
            </w:r>
          </w:p>
        </w:tc>
        <w:tc>
          <w:tcPr>
            <w:tcW w:w="4819" w:type="dxa"/>
          </w:tcPr>
          <w:p w14:paraId="52F201C8" w14:textId="77777777" w:rsidR="00C957AC" w:rsidRPr="007E67A6" w:rsidRDefault="00C957AC" w:rsidP="00DB03EF">
            <w:pPr>
              <w:rPr>
                <w:b/>
                <w:iCs/>
              </w:rPr>
            </w:pPr>
            <w:r>
              <w:rPr>
                <w:b/>
                <w:iCs/>
              </w:rPr>
              <w:t>Определять</w:t>
            </w:r>
            <w:r>
              <w:rPr>
                <w:iCs/>
              </w:rPr>
              <w:t xml:space="preserve"> ударный слог в словах, выделять его при произношении графически обозначать ударение в слове на письме.</w:t>
            </w:r>
          </w:p>
        </w:tc>
        <w:tc>
          <w:tcPr>
            <w:tcW w:w="2439" w:type="dxa"/>
          </w:tcPr>
          <w:p w14:paraId="293B3AF6" w14:textId="77777777" w:rsidR="00C957AC" w:rsidRDefault="00C957AC" w:rsidP="0003785D">
            <w:r>
              <w:t>Ударение, слог, ударный слог</w:t>
            </w:r>
          </w:p>
        </w:tc>
      </w:tr>
      <w:tr w:rsidR="00C957AC" w:rsidRPr="00506E40" w14:paraId="5E1784DD" w14:textId="77777777" w:rsidTr="00D9351B">
        <w:trPr>
          <w:trHeight w:val="216"/>
        </w:trPr>
        <w:tc>
          <w:tcPr>
            <w:tcW w:w="1076" w:type="dxa"/>
          </w:tcPr>
          <w:p w14:paraId="3A33E3DC" w14:textId="77777777" w:rsidR="00C957AC" w:rsidRPr="00506E40" w:rsidRDefault="00C957AC" w:rsidP="0092352F">
            <w:r>
              <w:t>39-40</w:t>
            </w:r>
          </w:p>
        </w:tc>
        <w:tc>
          <w:tcPr>
            <w:tcW w:w="3710" w:type="dxa"/>
          </w:tcPr>
          <w:p w14:paraId="73B9501A" w14:textId="77777777" w:rsidR="00C957AC" w:rsidRPr="00506E40" w:rsidRDefault="00C957AC" w:rsidP="00D133DF">
            <w:pPr>
              <w:jc w:val="both"/>
              <w:rPr>
                <w:iCs/>
              </w:rPr>
            </w:pPr>
            <w:r w:rsidRPr="00506E40">
              <w:rPr>
                <w:iCs/>
              </w:rPr>
              <w:t xml:space="preserve">Словообразующая роль ударения. </w:t>
            </w:r>
            <w:proofErr w:type="spellStart"/>
            <w:r w:rsidRPr="00506E40">
              <w:rPr>
                <w:iCs/>
              </w:rPr>
              <w:t>Слогоударные</w:t>
            </w:r>
            <w:proofErr w:type="spellEnd"/>
            <w:r w:rsidRPr="00506E40">
              <w:rPr>
                <w:iCs/>
              </w:rPr>
              <w:t xml:space="preserve"> модели слов.</w:t>
            </w:r>
          </w:p>
        </w:tc>
        <w:tc>
          <w:tcPr>
            <w:tcW w:w="992" w:type="dxa"/>
          </w:tcPr>
          <w:p w14:paraId="2742E5D7" w14:textId="77777777" w:rsidR="00C957AC" w:rsidRPr="00506E40" w:rsidRDefault="00C957AC" w:rsidP="00D133DF">
            <w:pPr>
              <w:jc w:val="center"/>
            </w:pPr>
            <w:r>
              <w:t>2</w:t>
            </w:r>
          </w:p>
        </w:tc>
        <w:tc>
          <w:tcPr>
            <w:tcW w:w="1418" w:type="dxa"/>
          </w:tcPr>
          <w:p w14:paraId="4C782E44" w14:textId="77777777" w:rsidR="00C957AC" w:rsidRDefault="00EB59F8" w:rsidP="0098608C">
            <w:pPr>
              <w:jc w:val="center"/>
              <w:rPr>
                <w:iCs/>
              </w:rPr>
            </w:pPr>
            <w:r>
              <w:rPr>
                <w:iCs/>
              </w:rPr>
              <w:t>.01</w:t>
            </w:r>
          </w:p>
          <w:p w14:paraId="3993B348" w14:textId="77777777" w:rsidR="00C957AC" w:rsidRPr="00506E40" w:rsidRDefault="00EB59F8" w:rsidP="0098608C">
            <w:pPr>
              <w:jc w:val="center"/>
              <w:rPr>
                <w:iCs/>
              </w:rPr>
            </w:pPr>
            <w:r>
              <w:rPr>
                <w:iCs/>
              </w:rPr>
              <w:t>.01</w:t>
            </w:r>
          </w:p>
        </w:tc>
        <w:tc>
          <w:tcPr>
            <w:tcW w:w="4819" w:type="dxa"/>
          </w:tcPr>
          <w:p w14:paraId="72519D0E" w14:textId="77777777" w:rsidR="00C957AC" w:rsidRPr="00506E40" w:rsidRDefault="00C957AC" w:rsidP="00DB03EF">
            <w:pPr>
              <w:rPr>
                <w:iCs/>
              </w:rPr>
            </w:pPr>
            <w:r w:rsidRPr="00506E40">
              <w:rPr>
                <w:b/>
                <w:iCs/>
              </w:rPr>
              <w:t>Составлять</w:t>
            </w:r>
            <w:r w:rsidRPr="00506E40">
              <w:rPr>
                <w:iCs/>
              </w:rPr>
              <w:t xml:space="preserve"> простейшие </w:t>
            </w:r>
            <w:proofErr w:type="spellStart"/>
            <w:r w:rsidRPr="00506E40">
              <w:rPr>
                <w:iCs/>
              </w:rPr>
              <w:t>слогоударные</w:t>
            </w:r>
            <w:proofErr w:type="spellEnd"/>
            <w:r w:rsidRPr="00506E40">
              <w:rPr>
                <w:iCs/>
              </w:rPr>
              <w:t xml:space="preserve"> модели слов.</w:t>
            </w:r>
          </w:p>
          <w:p w14:paraId="4003225D" w14:textId="77777777" w:rsidR="00C957AC" w:rsidRPr="00506E40" w:rsidRDefault="00C957AC" w:rsidP="00DB03EF">
            <w:pPr>
              <w:rPr>
                <w:iCs/>
              </w:rPr>
            </w:pPr>
            <w:r w:rsidRPr="00506E40">
              <w:rPr>
                <w:b/>
                <w:iCs/>
              </w:rPr>
              <w:t>Произносить</w:t>
            </w:r>
            <w:r w:rsidRPr="00506E40">
              <w:rPr>
                <w:iCs/>
              </w:rPr>
              <w:t xml:space="preserve"> и </w:t>
            </w:r>
            <w:r w:rsidRPr="00506E40">
              <w:rPr>
                <w:b/>
                <w:iCs/>
              </w:rPr>
              <w:t>оценивать</w:t>
            </w:r>
            <w:r w:rsidRPr="00506E40">
              <w:rPr>
                <w:iCs/>
              </w:rPr>
              <w:t xml:space="preserve"> слова в соответствии с нормами литературного произношения.</w:t>
            </w:r>
          </w:p>
        </w:tc>
        <w:tc>
          <w:tcPr>
            <w:tcW w:w="2439" w:type="dxa"/>
          </w:tcPr>
          <w:p w14:paraId="534A226D" w14:textId="77777777" w:rsidR="00C957AC" w:rsidRPr="00506E40" w:rsidRDefault="00C957AC" w:rsidP="0092352F">
            <w:r>
              <w:t>Ударение, слог, ударный слог, схема</w:t>
            </w:r>
          </w:p>
        </w:tc>
      </w:tr>
      <w:tr w:rsidR="00C957AC" w:rsidRPr="00506E40" w14:paraId="009BF233" w14:textId="77777777" w:rsidTr="00D9351B">
        <w:trPr>
          <w:trHeight w:val="216"/>
        </w:trPr>
        <w:tc>
          <w:tcPr>
            <w:tcW w:w="1076" w:type="dxa"/>
          </w:tcPr>
          <w:p w14:paraId="47510740" w14:textId="77777777" w:rsidR="00C957AC" w:rsidRPr="00506E40" w:rsidRDefault="00C957AC" w:rsidP="0092352F">
            <w:r>
              <w:t>41</w:t>
            </w:r>
          </w:p>
        </w:tc>
        <w:tc>
          <w:tcPr>
            <w:tcW w:w="3710" w:type="dxa"/>
          </w:tcPr>
          <w:p w14:paraId="0A8FEA7C" w14:textId="77777777" w:rsidR="00C957AC" w:rsidRPr="00691095" w:rsidRDefault="00C957AC" w:rsidP="001A0832">
            <w:pPr>
              <w:jc w:val="both"/>
              <w:rPr>
                <w:b/>
                <w:iCs/>
              </w:rPr>
            </w:pPr>
            <w:r w:rsidRPr="00506E40">
              <w:rPr>
                <w:iCs/>
              </w:rPr>
              <w:t>Ударение (общее представление)</w:t>
            </w:r>
            <w:r>
              <w:rPr>
                <w:iCs/>
              </w:rPr>
              <w:t xml:space="preserve"> </w:t>
            </w:r>
            <w:r w:rsidRPr="00506E40">
              <w:rPr>
                <w:iCs/>
              </w:rPr>
              <w:lastRenderedPageBreak/>
              <w:t>Зависимость значения слова от ударения.</w:t>
            </w:r>
          </w:p>
        </w:tc>
        <w:tc>
          <w:tcPr>
            <w:tcW w:w="992" w:type="dxa"/>
          </w:tcPr>
          <w:p w14:paraId="4E234E6B" w14:textId="77777777" w:rsidR="00C957AC" w:rsidRPr="00506E40" w:rsidRDefault="00C957AC" w:rsidP="00D133DF">
            <w:pPr>
              <w:jc w:val="center"/>
            </w:pPr>
            <w:r>
              <w:lastRenderedPageBreak/>
              <w:t>1</w:t>
            </w:r>
          </w:p>
        </w:tc>
        <w:tc>
          <w:tcPr>
            <w:tcW w:w="1418" w:type="dxa"/>
          </w:tcPr>
          <w:p w14:paraId="3B8441A1" w14:textId="77777777" w:rsidR="00C957AC" w:rsidRPr="00506E40" w:rsidRDefault="00C957AC" w:rsidP="0098608C">
            <w:pPr>
              <w:jc w:val="center"/>
              <w:rPr>
                <w:iCs/>
              </w:rPr>
            </w:pPr>
            <w:r>
              <w:rPr>
                <w:iCs/>
              </w:rPr>
              <w:t>.02</w:t>
            </w:r>
          </w:p>
        </w:tc>
        <w:tc>
          <w:tcPr>
            <w:tcW w:w="4819" w:type="dxa"/>
          </w:tcPr>
          <w:p w14:paraId="5BD68066" w14:textId="77777777" w:rsidR="00C957AC" w:rsidRPr="00506E40" w:rsidRDefault="00C957AC" w:rsidP="00A8492D">
            <w:pPr>
              <w:rPr>
                <w:iCs/>
              </w:rPr>
            </w:pPr>
            <w:r w:rsidRPr="00506E40">
              <w:rPr>
                <w:b/>
                <w:iCs/>
              </w:rPr>
              <w:t>Наблюдать</w:t>
            </w:r>
            <w:r w:rsidRPr="00506E40">
              <w:rPr>
                <w:iCs/>
              </w:rPr>
              <w:t xml:space="preserve"> изменение значения слова в </w:t>
            </w:r>
            <w:r w:rsidRPr="00506E40">
              <w:rPr>
                <w:iCs/>
              </w:rPr>
              <w:lastRenderedPageBreak/>
              <w:t>зависимости от ударения (</w:t>
            </w:r>
            <w:r w:rsidRPr="00506E40">
              <w:rPr>
                <w:i/>
                <w:iCs/>
              </w:rPr>
              <w:t>з</w:t>
            </w:r>
            <w:r w:rsidRPr="00506E40">
              <w:rPr>
                <w:b/>
                <w:i/>
                <w:iCs/>
              </w:rPr>
              <w:t>а</w:t>
            </w:r>
            <w:r w:rsidRPr="00506E40">
              <w:rPr>
                <w:i/>
                <w:iCs/>
              </w:rPr>
              <w:t>мок и зам</w:t>
            </w:r>
            <w:r w:rsidRPr="00506E40">
              <w:rPr>
                <w:b/>
                <w:i/>
                <w:iCs/>
              </w:rPr>
              <w:t>о</w:t>
            </w:r>
            <w:r w:rsidRPr="00506E40">
              <w:rPr>
                <w:i/>
                <w:iCs/>
              </w:rPr>
              <w:t>к</w:t>
            </w:r>
            <w:r w:rsidRPr="00506E40">
              <w:rPr>
                <w:iCs/>
              </w:rPr>
              <w:t>).</w:t>
            </w:r>
          </w:p>
          <w:p w14:paraId="4F08AAC3" w14:textId="77777777" w:rsidR="00C957AC" w:rsidRPr="00506E40" w:rsidRDefault="00C957AC" w:rsidP="00DB03EF">
            <w:pPr>
              <w:rPr>
                <w:b/>
                <w:iCs/>
              </w:rPr>
            </w:pPr>
          </w:p>
        </w:tc>
        <w:tc>
          <w:tcPr>
            <w:tcW w:w="2439" w:type="dxa"/>
          </w:tcPr>
          <w:p w14:paraId="1A8BCF49" w14:textId="77777777" w:rsidR="00C957AC" w:rsidRPr="00506E40" w:rsidRDefault="00C957AC" w:rsidP="0092352F">
            <w:r>
              <w:lastRenderedPageBreak/>
              <w:t xml:space="preserve">Ударение, слог, </w:t>
            </w:r>
            <w:r>
              <w:lastRenderedPageBreak/>
              <w:t>ударный слог, схема</w:t>
            </w:r>
          </w:p>
        </w:tc>
      </w:tr>
      <w:tr w:rsidR="00C957AC" w:rsidRPr="00506E40" w14:paraId="2BCBF011" w14:textId="77777777" w:rsidTr="00D9351B">
        <w:trPr>
          <w:trHeight w:val="216"/>
        </w:trPr>
        <w:tc>
          <w:tcPr>
            <w:tcW w:w="1076" w:type="dxa"/>
          </w:tcPr>
          <w:p w14:paraId="79A7375C" w14:textId="77777777" w:rsidR="00C957AC" w:rsidRPr="00506E40" w:rsidRDefault="00C957AC" w:rsidP="0092352F">
            <w:r>
              <w:t>42-43</w:t>
            </w:r>
          </w:p>
        </w:tc>
        <w:tc>
          <w:tcPr>
            <w:tcW w:w="3710" w:type="dxa"/>
          </w:tcPr>
          <w:p w14:paraId="1F03C467" w14:textId="77777777" w:rsidR="00C957AC" w:rsidRPr="00506E40" w:rsidRDefault="00C957AC" w:rsidP="00691095">
            <w:pPr>
              <w:jc w:val="both"/>
              <w:rPr>
                <w:iCs/>
              </w:rPr>
            </w:pPr>
            <w:r w:rsidRPr="00506E40">
              <w:rPr>
                <w:iCs/>
              </w:rPr>
              <w:t xml:space="preserve">Звуки и буквы </w:t>
            </w:r>
          </w:p>
          <w:p w14:paraId="6E926BB9" w14:textId="77777777" w:rsidR="00C957AC" w:rsidRPr="00506E40" w:rsidRDefault="00C957AC" w:rsidP="00691095">
            <w:pPr>
              <w:jc w:val="both"/>
              <w:rPr>
                <w:iCs/>
              </w:rPr>
            </w:pPr>
            <w:r w:rsidRPr="00506E40">
              <w:rPr>
                <w:iCs/>
              </w:rPr>
              <w:t>Смыслоразличительная роль звуков и букв в слове.</w:t>
            </w:r>
          </w:p>
        </w:tc>
        <w:tc>
          <w:tcPr>
            <w:tcW w:w="992" w:type="dxa"/>
          </w:tcPr>
          <w:p w14:paraId="023B7CEA" w14:textId="77777777" w:rsidR="00C957AC" w:rsidRPr="00506E40" w:rsidRDefault="00C957AC" w:rsidP="00D133DF">
            <w:pPr>
              <w:jc w:val="center"/>
            </w:pPr>
            <w:r>
              <w:t>2</w:t>
            </w:r>
          </w:p>
        </w:tc>
        <w:tc>
          <w:tcPr>
            <w:tcW w:w="1418" w:type="dxa"/>
          </w:tcPr>
          <w:p w14:paraId="3F33D548" w14:textId="77777777" w:rsidR="00C957AC" w:rsidRDefault="00C957AC" w:rsidP="0098608C">
            <w:pPr>
              <w:jc w:val="center"/>
              <w:rPr>
                <w:iCs/>
              </w:rPr>
            </w:pPr>
            <w:r>
              <w:rPr>
                <w:iCs/>
              </w:rPr>
              <w:t>.02</w:t>
            </w:r>
          </w:p>
          <w:p w14:paraId="4289EE72" w14:textId="77777777" w:rsidR="00C957AC" w:rsidRPr="00506E40" w:rsidRDefault="00C957AC" w:rsidP="0098608C">
            <w:pPr>
              <w:jc w:val="center"/>
              <w:rPr>
                <w:iCs/>
              </w:rPr>
            </w:pPr>
            <w:r>
              <w:rPr>
                <w:iCs/>
              </w:rPr>
              <w:t>.02</w:t>
            </w:r>
          </w:p>
        </w:tc>
        <w:tc>
          <w:tcPr>
            <w:tcW w:w="4819" w:type="dxa"/>
          </w:tcPr>
          <w:p w14:paraId="408D5A3D" w14:textId="77777777" w:rsidR="00C957AC" w:rsidRPr="00506E40" w:rsidRDefault="00C957AC" w:rsidP="00691095">
            <w:pPr>
              <w:rPr>
                <w:iCs/>
              </w:rPr>
            </w:pPr>
            <w:r w:rsidRPr="00506E40">
              <w:rPr>
                <w:b/>
                <w:iCs/>
              </w:rPr>
              <w:t>Наблюдать</w:t>
            </w:r>
            <w:r w:rsidRPr="00506E40">
              <w:rPr>
                <w:iCs/>
              </w:rPr>
              <w:t xml:space="preserve"> над образованием звуков речи на основе проведения лингвистического опыта.</w:t>
            </w:r>
          </w:p>
          <w:p w14:paraId="09CBB34D" w14:textId="77777777" w:rsidR="00C957AC" w:rsidRPr="00506E40" w:rsidRDefault="00C957AC" w:rsidP="00DB03EF">
            <w:pPr>
              <w:rPr>
                <w:b/>
                <w:iCs/>
              </w:rPr>
            </w:pPr>
          </w:p>
        </w:tc>
        <w:tc>
          <w:tcPr>
            <w:tcW w:w="2439" w:type="dxa"/>
          </w:tcPr>
          <w:p w14:paraId="66AA3BFB" w14:textId="77777777" w:rsidR="00C957AC" w:rsidRPr="00506E40" w:rsidRDefault="00C957AC" w:rsidP="0092352F">
            <w:r>
              <w:t>Звуки, буквы</w:t>
            </w:r>
          </w:p>
        </w:tc>
      </w:tr>
      <w:tr w:rsidR="00C957AC" w:rsidRPr="00506E40" w14:paraId="23103D50" w14:textId="77777777" w:rsidTr="00D9351B">
        <w:trPr>
          <w:trHeight w:val="216"/>
        </w:trPr>
        <w:tc>
          <w:tcPr>
            <w:tcW w:w="1076" w:type="dxa"/>
          </w:tcPr>
          <w:p w14:paraId="49C57486" w14:textId="77777777" w:rsidR="00C957AC" w:rsidRPr="00506E40" w:rsidRDefault="00C957AC" w:rsidP="0092352F">
            <w:r>
              <w:t>44-45</w:t>
            </w:r>
          </w:p>
        </w:tc>
        <w:tc>
          <w:tcPr>
            <w:tcW w:w="3710" w:type="dxa"/>
          </w:tcPr>
          <w:p w14:paraId="371402EF" w14:textId="77777777" w:rsidR="00C957AC" w:rsidRPr="00506E40" w:rsidRDefault="00C957AC" w:rsidP="00691095">
            <w:pPr>
              <w:jc w:val="both"/>
              <w:rPr>
                <w:iCs/>
              </w:rPr>
            </w:pPr>
            <w:r w:rsidRPr="00506E40">
              <w:rPr>
                <w:iCs/>
              </w:rPr>
              <w:t xml:space="preserve">Звуки и буквы </w:t>
            </w:r>
          </w:p>
          <w:p w14:paraId="15C164E4" w14:textId="77777777" w:rsidR="00C957AC" w:rsidRPr="003B2889" w:rsidRDefault="00C957AC" w:rsidP="003B2889">
            <w:pPr>
              <w:jc w:val="both"/>
              <w:rPr>
                <w:iCs/>
              </w:rPr>
            </w:pPr>
            <w:r w:rsidRPr="00506E40">
              <w:rPr>
                <w:iCs/>
              </w:rPr>
              <w:t>Условные звуковые обозначения слов.</w:t>
            </w:r>
          </w:p>
        </w:tc>
        <w:tc>
          <w:tcPr>
            <w:tcW w:w="992" w:type="dxa"/>
          </w:tcPr>
          <w:p w14:paraId="37483F0B" w14:textId="77777777" w:rsidR="00C957AC" w:rsidRPr="00506E40" w:rsidRDefault="00C957AC" w:rsidP="00D133DF">
            <w:pPr>
              <w:jc w:val="center"/>
            </w:pPr>
            <w:r>
              <w:t>2</w:t>
            </w:r>
          </w:p>
        </w:tc>
        <w:tc>
          <w:tcPr>
            <w:tcW w:w="1418" w:type="dxa"/>
          </w:tcPr>
          <w:p w14:paraId="69A75605" w14:textId="77777777" w:rsidR="00C957AC" w:rsidRDefault="00C957AC" w:rsidP="0098608C">
            <w:pPr>
              <w:jc w:val="center"/>
            </w:pPr>
            <w:r>
              <w:t>.02</w:t>
            </w:r>
          </w:p>
          <w:p w14:paraId="539BF387" w14:textId="77777777" w:rsidR="00C957AC" w:rsidRPr="00506E40" w:rsidRDefault="00C957AC" w:rsidP="0098608C">
            <w:pPr>
              <w:jc w:val="center"/>
            </w:pPr>
            <w:r>
              <w:t>.02</w:t>
            </w:r>
          </w:p>
        </w:tc>
        <w:tc>
          <w:tcPr>
            <w:tcW w:w="4819" w:type="dxa"/>
          </w:tcPr>
          <w:p w14:paraId="20DA6999" w14:textId="77777777" w:rsidR="00C957AC" w:rsidRPr="003B2889" w:rsidRDefault="00C957AC" w:rsidP="00691095">
            <w:pPr>
              <w:rPr>
                <w:iCs/>
              </w:rPr>
            </w:pPr>
            <w:r w:rsidRPr="00506E40">
              <w:rPr>
                <w:b/>
                <w:iCs/>
              </w:rPr>
              <w:t>Распознавать</w:t>
            </w:r>
            <w:r w:rsidRPr="00506E40">
              <w:rPr>
                <w:iCs/>
              </w:rPr>
              <w:t xml:space="preserve"> условные обозначения звуков речи. </w:t>
            </w:r>
            <w:r w:rsidRPr="00506E40">
              <w:rPr>
                <w:b/>
                <w:iCs/>
              </w:rPr>
              <w:t>Сопоставлять</w:t>
            </w:r>
            <w:r w:rsidRPr="00506E40">
              <w:rPr>
                <w:iCs/>
              </w:rPr>
              <w:t xml:space="preserve"> звуковое и буквенное обозначения слова.</w:t>
            </w:r>
          </w:p>
        </w:tc>
        <w:tc>
          <w:tcPr>
            <w:tcW w:w="2439" w:type="dxa"/>
          </w:tcPr>
          <w:p w14:paraId="7611C71B" w14:textId="77777777" w:rsidR="00C957AC" w:rsidRPr="00506E40" w:rsidRDefault="00C957AC" w:rsidP="0092352F">
            <w:r>
              <w:t>Звуки, буквы, схема</w:t>
            </w:r>
          </w:p>
        </w:tc>
      </w:tr>
      <w:tr w:rsidR="00C957AC" w:rsidRPr="00506E40" w14:paraId="1FA4A214" w14:textId="77777777" w:rsidTr="00D9351B">
        <w:trPr>
          <w:trHeight w:val="836"/>
        </w:trPr>
        <w:tc>
          <w:tcPr>
            <w:tcW w:w="1076" w:type="dxa"/>
          </w:tcPr>
          <w:p w14:paraId="410CEC1F" w14:textId="77777777" w:rsidR="00C957AC" w:rsidRPr="00506E40" w:rsidRDefault="00C957AC" w:rsidP="0092352F">
            <w:r>
              <w:t>46</w:t>
            </w:r>
          </w:p>
        </w:tc>
        <w:tc>
          <w:tcPr>
            <w:tcW w:w="3710" w:type="dxa"/>
          </w:tcPr>
          <w:p w14:paraId="27CB34BC" w14:textId="77777777" w:rsidR="00C957AC" w:rsidRPr="00506E40" w:rsidRDefault="00C957AC" w:rsidP="00DB03EF">
            <w:pPr>
              <w:jc w:val="both"/>
              <w:rPr>
                <w:iCs/>
              </w:rPr>
            </w:pPr>
            <w:r w:rsidRPr="00506E40">
              <w:rPr>
                <w:iCs/>
              </w:rPr>
              <w:t xml:space="preserve">Русский алфавит, или Азбука </w:t>
            </w:r>
          </w:p>
          <w:p w14:paraId="39B2D11C" w14:textId="77777777" w:rsidR="00C957AC" w:rsidRPr="00506E40" w:rsidRDefault="00C957AC" w:rsidP="00DB03EF">
            <w:pPr>
              <w:jc w:val="both"/>
            </w:pPr>
            <w:r w:rsidRPr="00506E40">
              <w:t>Значение алфавита.</w:t>
            </w:r>
          </w:p>
          <w:p w14:paraId="1C0CFD96" w14:textId="77777777" w:rsidR="00C957AC" w:rsidRPr="00506E40" w:rsidRDefault="00C957AC" w:rsidP="00DB03EF">
            <w:pPr>
              <w:jc w:val="both"/>
              <w:rPr>
                <w:iCs/>
              </w:rPr>
            </w:pPr>
          </w:p>
        </w:tc>
        <w:tc>
          <w:tcPr>
            <w:tcW w:w="992" w:type="dxa"/>
          </w:tcPr>
          <w:p w14:paraId="396911E0" w14:textId="77777777" w:rsidR="00C957AC" w:rsidRPr="00506E40" w:rsidRDefault="00C957AC" w:rsidP="00DB03EF">
            <w:pPr>
              <w:jc w:val="center"/>
            </w:pPr>
            <w:r>
              <w:t>1</w:t>
            </w:r>
          </w:p>
        </w:tc>
        <w:tc>
          <w:tcPr>
            <w:tcW w:w="1418" w:type="dxa"/>
          </w:tcPr>
          <w:p w14:paraId="0EDF8290" w14:textId="77777777" w:rsidR="00C957AC" w:rsidRPr="00506E40" w:rsidRDefault="00C957AC" w:rsidP="0098608C">
            <w:pPr>
              <w:jc w:val="center"/>
            </w:pPr>
            <w:r>
              <w:t>.02</w:t>
            </w:r>
          </w:p>
        </w:tc>
        <w:tc>
          <w:tcPr>
            <w:tcW w:w="4819" w:type="dxa"/>
          </w:tcPr>
          <w:p w14:paraId="2FA08D07" w14:textId="77777777" w:rsidR="00C957AC" w:rsidRPr="00345923" w:rsidRDefault="00C957AC" w:rsidP="00345923">
            <w:pPr>
              <w:rPr>
                <w:iCs/>
              </w:rPr>
            </w:pPr>
            <w:r w:rsidRPr="00506E40">
              <w:rPr>
                <w:b/>
                <w:iCs/>
              </w:rPr>
              <w:t xml:space="preserve">Высказываться </w:t>
            </w:r>
            <w:r w:rsidRPr="00506E40">
              <w:rPr>
                <w:iCs/>
              </w:rPr>
              <w:t>о значимости изучения алфавита.</w:t>
            </w:r>
            <w:r>
              <w:rPr>
                <w:iCs/>
              </w:rPr>
              <w:t xml:space="preserve"> </w:t>
            </w:r>
            <w:r w:rsidRPr="00506E40">
              <w:rPr>
                <w:b/>
                <w:iCs/>
              </w:rPr>
              <w:t>Классифицировать</w:t>
            </w:r>
            <w:r w:rsidRPr="00506E40">
              <w:rPr>
                <w:iCs/>
              </w:rPr>
              <w:t xml:space="preserve"> буквы по сходству в их названии, по характеристике звука, который они называют. </w:t>
            </w:r>
          </w:p>
        </w:tc>
        <w:tc>
          <w:tcPr>
            <w:tcW w:w="2439" w:type="dxa"/>
          </w:tcPr>
          <w:p w14:paraId="3D4F20A8" w14:textId="77777777" w:rsidR="00C957AC" w:rsidRPr="00506E40" w:rsidRDefault="00C957AC" w:rsidP="0092352F">
            <w:r>
              <w:t>Звуки, буквы, азбука, алфавит</w:t>
            </w:r>
          </w:p>
        </w:tc>
      </w:tr>
      <w:tr w:rsidR="00C957AC" w:rsidRPr="00506E40" w14:paraId="2485739F" w14:textId="77777777" w:rsidTr="00D9351B">
        <w:trPr>
          <w:trHeight w:val="1196"/>
        </w:trPr>
        <w:tc>
          <w:tcPr>
            <w:tcW w:w="1076" w:type="dxa"/>
          </w:tcPr>
          <w:p w14:paraId="09EA92F7" w14:textId="77777777" w:rsidR="00C957AC" w:rsidRPr="00506E40" w:rsidRDefault="00C957AC" w:rsidP="0092352F">
            <w:r>
              <w:t>47</w:t>
            </w:r>
          </w:p>
        </w:tc>
        <w:tc>
          <w:tcPr>
            <w:tcW w:w="3710" w:type="dxa"/>
          </w:tcPr>
          <w:p w14:paraId="0714BBF7" w14:textId="77777777" w:rsidR="00C957AC" w:rsidRPr="00506E40" w:rsidRDefault="00C957AC" w:rsidP="0092352F">
            <w:pPr>
              <w:jc w:val="both"/>
              <w:rPr>
                <w:iCs/>
              </w:rPr>
            </w:pPr>
            <w:r w:rsidRPr="00506E40">
              <w:rPr>
                <w:iCs/>
              </w:rPr>
              <w:t>Русский алфавит, или Азбука Использование алфавита при работе со словарями.</w:t>
            </w:r>
          </w:p>
        </w:tc>
        <w:tc>
          <w:tcPr>
            <w:tcW w:w="992" w:type="dxa"/>
          </w:tcPr>
          <w:p w14:paraId="417BA8FB" w14:textId="77777777" w:rsidR="00C957AC" w:rsidRPr="00506E40" w:rsidRDefault="00C957AC" w:rsidP="00D133DF">
            <w:pPr>
              <w:jc w:val="center"/>
            </w:pPr>
            <w:r>
              <w:t>1</w:t>
            </w:r>
          </w:p>
        </w:tc>
        <w:tc>
          <w:tcPr>
            <w:tcW w:w="1418" w:type="dxa"/>
          </w:tcPr>
          <w:p w14:paraId="400E6C24" w14:textId="77777777" w:rsidR="00C957AC" w:rsidRPr="00506E40" w:rsidRDefault="00EB59F8" w:rsidP="0098608C">
            <w:pPr>
              <w:jc w:val="center"/>
              <w:rPr>
                <w:iCs/>
              </w:rPr>
            </w:pPr>
            <w:r>
              <w:rPr>
                <w:iCs/>
              </w:rPr>
              <w:t>.02</w:t>
            </w:r>
          </w:p>
        </w:tc>
        <w:tc>
          <w:tcPr>
            <w:tcW w:w="4819" w:type="dxa"/>
          </w:tcPr>
          <w:p w14:paraId="04577B72" w14:textId="77777777" w:rsidR="00C957AC" w:rsidRPr="00506E40" w:rsidRDefault="00C957AC" w:rsidP="00DB03EF">
            <w:pPr>
              <w:rPr>
                <w:iCs/>
              </w:rPr>
            </w:pPr>
            <w:r>
              <w:rPr>
                <w:iCs/>
              </w:rPr>
              <w:t>Использовать алфавит</w:t>
            </w:r>
            <w:r w:rsidRPr="00506E40">
              <w:rPr>
                <w:iCs/>
              </w:rPr>
              <w:t xml:space="preserve"> при работе со словарями</w:t>
            </w:r>
            <w:r w:rsidRPr="00506E40">
              <w:t xml:space="preserve"> *Слова с непроверяемым написанием:</w:t>
            </w:r>
            <w:r w:rsidRPr="00506E40">
              <w:rPr>
                <w:i/>
              </w:rPr>
              <w:t xml:space="preserve"> хорошо, учитель, ученик, ученица.</w:t>
            </w:r>
          </w:p>
        </w:tc>
        <w:tc>
          <w:tcPr>
            <w:tcW w:w="2439" w:type="dxa"/>
          </w:tcPr>
          <w:p w14:paraId="2B277A24" w14:textId="77777777" w:rsidR="00C957AC" w:rsidRPr="00506E40" w:rsidRDefault="00C957AC" w:rsidP="0092352F">
            <w:r>
              <w:t>Звуки, буквы, азбука, алфавит</w:t>
            </w:r>
          </w:p>
        </w:tc>
      </w:tr>
      <w:tr w:rsidR="00C957AC" w:rsidRPr="00506E40" w14:paraId="4A055189" w14:textId="77777777" w:rsidTr="00D9351B">
        <w:trPr>
          <w:trHeight w:val="216"/>
        </w:trPr>
        <w:tc>
          <w:tcPr>
            <w:tcW w:w="1076" w:type="dxa"/>
          </w:tcPr>
          <w:p w14:paraId="2EB16B9C" w14:textId="77777777" w:rsidR="00C957AC" w:rsidRPr="00506E40" w:rsidRDefault="00C957AC" w:rsidP="0092352F">
            <w:r>
              <w:t>48-49</w:t>
            </w:r>
          </w:p>
        </w:tc>
        <w:tc>
          <w:tcPr>
            <w:tcW w:w="3710" w:type="dxa"/>
          </w:tcPr>
          <w:p w14:paraId="677A1922" w14:textId="77777777" w:rsidR="00C957AC" w:rsidRPr="00506E40" w:rsidRDefault="00C957AC" w:rsidP="00691095">
            <w:pPr>
              <w:jc w:val="both"/>
              <w:rPr>
                <w:iCs/>
              </w:rPr>
            </w:pPr>
            <w:r w:rsidRPr="00506E40">
              <w:rPr>
                <w:iCs/>
              </w:rPr>
              <w:t>Гласные</w:t>
            </w:r>
            <w:r>
              <w:rPr>
                <w:iCs/>
              </w:rPr>
              <w:t xml:space="preserve"> звуки.</w:t>
            </w:r>
          </w:p>
          <w:p w14:paraId="522328E8" w14:textId="77777777" w:rsidR="00C957AC" w:rsidRPr="00691095" w:rsidRDefault="00C957AC" w:rsidP="00691095">
            <w:pPr>
              <w:jc w:val="both"/>
              <w:rPr>
                <w:iCs/>
              </w:rPr>
            </w:pPr>
            <w:r w:rsidRPr="00506E40">
              <w:rPr>
                <w:iCs/>
              </w:rPr>
              <w:t xml:space="preserve">Буквы, обозначающие гласные звуки. </w:t>
            </w:r>
          </w:p>
        </w:tc>
        <w:tc>
          <w:tcPr>
            <w:tcW w:w="992" w:type="dxa"/>
          </w:tcPr>
          <w:p w14:paraId="29E53A47" w14:textId="77777777" w:rsidR="00C957AC" w:rsidRPr="00506E40" w:rsidRDefault="00C957AC" w:rsidP="00D133DF">
            <w:pPr>
              <w:jc w:val="center"/>
            </w:pPr>
            <w:r>
              <w:t>2</w:t>
            </w:r>
          </w:p>
        </w:tc>
        <w:tc>
          <w:tcPr>
            <w:tcW w:w="1418" w:type="dxa"/>
          </w:tcPr>
          <w:p w14:paraId="59F98225" w14:textId="77777777" w:rsidR="00C957AC" w:rsidRDefault="00C957AC" w:rsidP="0098608C">
            <w:pPr>
              <w:jc w:val="center"/>
            </w:pPr>
            <w:r>
              <w:t>.03</w:t>
            </w:r>
          </w:p>
          <w:p w14:paraId="5402A2CD" w14:textId="77777777" w:rsidR="00C957AC" w:rsidRPr="00506E40" w:rsidRDefault="00C957AC" w:rsidP="0098608C">
            <w:pPr>
              <w:jc w:val="center"/>
            </w:pPr>
            <w:r>
              <w:t>.03</w:t>
            </w:r>
          </w:p>
        </w:tc>
        <w:tc>
          <w:tcPr>
            <w:tcW w:w="4819" w:type="dxa"/>
          </w:tcPr>
          <w:p w14:paraId="042C78C1" w14:textId="77777777" w:rsidR="00C957AC" w:rsidRPr="00506E40" w:rsidRDefault="00C957AC" w:rsidP="00DB03EF">
            <w:r>
              <w:t>Уметь выделять гласные в слове, определять их по отличительным признакам.</w:t>
            </w:r>
          </w:p>
        </w:tc>
        <w:tc>
          <w:tcPr>
            <w:tcW w:w="2439" w:type="dxa"/>
          </w:tcPr>
          <w:p w14:paraId="39213544" w14:textId="77777777" w:rsidR="00C957AC" w:rsidRPr="00506E40" w:rsidRDefault="00C957AC" w:rsidP="0092352F">
            <w:r>
              <w:t>Звуки, буквы, гласные звуки</w:t>
            </w:r>
          </w:p>
        </w:tc>
      </w:tr>
      <w:tr w:rsidR="00C957AC" w:rsidRPr="00506E40" w14:paraId="0C155A29" w14:textId="77777777" w:rsidTr="00D9351B">
        <w:trPr>
          <w:trHeight w:val="216"/>
        </w:trPr>
        <w:tc>
          <w:tcPr>
            <w:tcW w:w="1076" w:type="dxa"/>
          </w:tcPr>
          <w:p w14:paraId="4915DAD2" w14:textId="77777777" w:rsidR="00C957AC" w:rsidRPr="00506E40" w:rsidRDefault="00C957AC" w:rsidP="0092352F">
            <w:r>
              <w:t>50</w:t>
            </w:r>
          </w:p>
        </w:tc>
        <w:tc>
          <w:tcPr>
            <w:tcW w:w="3710" w:type="dxa"/>
          </w:tcPr>
          <w:p w14:paraId="66789343" w14:textId="77777777" w:rsidR="00C957AC" w:rsidRPr="00506E40" w:rsidRDefault="00C957AC" w:rsidP="0092352F">
            <w:pPr>
              <w:jc w:val="both"/>
              <w:rPr>
                <w:iCs/>
              </w:rPr>
            </w:pPr>
            <w:r w:rsidRPr="00506E40">
              <w:rPr>
                <w:iCs/>
              </w:rPr>
              <w:t>Смыслоразличительная роль гласных звуков и букв, обозначающих гласные звуки (</w:t>
            </w:r>
            <w:r w:rsidRPr="00506E40">
              <w:rPr>
                <w:i/>
                <w:iCs/>
              </w:rPr>
              <w:t>сон</w:t>
            </w:r>
            <w:r w:rsidRPr="00506E40">
              <w:t>—</w:t>
            </w:r>
            <w:r w:rsidRPr="00506E40">
              <w:rPr>
                <w:i/>
                <w:iCs/>
              </w:rPr>
              <w:t>сын</w:t>
            </w:r>
            <w:r w:rsidRPr="00506E40">
              <w:rPr>
                <w:iCs/>
              </w:rPr>
              <w:t>).</w:t>
            </w:r>
          </w:p>
        </w:tc>
        <w:tc>
          <w:tcPr>
            <w:tcW w:w="992" w:type="dxa"/>
          </w:tcPr>
          <w:p w14:paraId="3AB65D89" w14:textId="77777777" w:rsidR="00C957AC" w:rsidRPr="00506E40" w:rsidRDefault="00C957AC" w:rsidP="00D133DF">
            <w:pPr>
              <w:jc w:val="center"/>
            </w:pPr>
            <w:r>
              <w:t>1</w:t>
            </w:r>
          </w:p>
        </w:tc>
        <w:tc>
          <w:tcPr>
            <w:tcW w:w="1418" w:type="dxa"/>
          </w:tcPr>
          <w:p w14:paraId="012F35B4" w14:textId="77777777" w:rsidR="00C957AC" w:rsidRPr="00506E40" w:rsidRDefault="00C957AC" w:rsidP="0098608C">
            <w:pPr>
              <w:jc w:val="center"/>
            </w:pPr>
            <w:r>
              <w:t>.03</w:t>
            </w:r>
          </w:p>
        </w:tc>
        <w:tc>
          <w:tcPr>
            <w:tcW w:w="4819" w:type="dxa"/>
          </w:tcPr>
          <w:p w14:paraId="0B2BE135" w14:textId="77777777" w:rsidR="00C957AC" w:rsidRPr="00506E40" w:rsidRDefault="00C957AC" w:rsidP="00DB03EF">
            <w:r>
              <w:t>Понимать различительную функцию гласных букв для значения слова.</w:t>
            </w:r>
          </w:p>
        </w:tc>
        <w:tc>
          <w:tcPr>
            <w:tcW w:w="2439" w:type="dxa"/>
          </w:tcPr>
          <w:p w14:paraId="2D6B652E" w14:textId="77777777" w:rsidR="00C957AC" w:rsidRPr="00506E40" w:rsidRDefault="00C957AC" w:rsidP="0092352F">
            <w:r>
              <w:t>Звуки, буквы, гласные звуки</w:t>
            </w:r>
          </w:p>
        </w:tc>
      </w:tr>
      <w:tr w:rsidR="00C957AC" w:rsidRPr="00506E40" w14:paraId="295D69E1" w14:textId="77777777" w:rsidTr="00D9351B">
        <w:trPr>
          <w:trHeight w:val="216"/>
        </w:trPr>
        <w:tc>
          <w:tcPr>
            <w:tcW w:w="1076" w:type="dxa"/>
          </w:tcPr>
          <w:p w14:paraId="2A309AD2" w14:textId="77777777" w:rsidR="00C957AC" w:rsidRPr="00506E40" w:rsidRDefault="00C957AC" w:rsidP="0092352F">
            <w:r>
              <w:t>51-52</w:t>
            </w:r>
          </w:p>
        </w:tc>
        <w:tc>
          <w:tcPr>
            <w:tcW w:w="3710" w:type="dxa"/>
          </w:tcPr>
          <w:p w14:paraId="25B023CC" w14:textId="77777777" w:rsidR="00C957AC" w:rsidRPr="00506E40" w:rsidRDefault="00C957AC" w:rsidP="0092352F">
            <w:pPr>
              <w:jc w:val="both"/>
              <w:rPr>
                <w:iCs/>
              </w:rPr>
            </w:pPr>
            <w:r w:rsidRPr="00506E40">
              <w:rPr>
                <w:iCs/>
              </w:rPr>
              <w:t xml:space="preserve">Гласные звуки. Буквы </w:t>
            </w:r>
            <w:r w:rsidRPr="00506E40">
              <w:rPr>
                <w:b/>
                <w:iCs/>
              </w:rPr>
              <w:t>е, ё, ю, я</w:t>
            </w:r>
            <w:r w:rsidRPr="00506E40">
              <w:rPr>
                <w:iCs/>
              </w:rPr>
              <w:t xml:space="preserve"> и их функции в слове.</w:t>
            </w:r>
          </w:p>
        </w:tc>
        <w:tc>
          <w:tcPr>
            <w:tcW w:w="992" w:type="dxa"/>
          </w:tcPr>
          <w:p w14:paraId="715A1F76" w14:textId="77777777" w:rsidR="00C957AC" w:rsidRPr="00506E40" w:rsidRDefault="00C957AC" w:rsidP="00D133DF">
            <w:pPr>
              <w:jc w:val="center"/>
            </w:pPr>
            <w:r>
              <w:t>2</w:t>
            </w:r>
          </w:p>
        </w:tc>
        <w:tc>
          <w:tcPr>
            <w:tcW w:w="1418" w:type="dxa"/>
          </w:tcPr>
          <w:p w14:paraId="2975EBF7" w14:textId="77777777" w:rsidR="00C957AC" w:rsidRDefault="00C957AC" w:rsidP="0098608C">
            <w:pPr>
              <w:jc w:val="center"/>
            </w:pPr>
            <w:r>
              <w:t>.03</w:t>
            </w:r>
          </w:p>
          <w:p w14:paraId="2BEA28CA" w14:textId="77777777" w:rsidR="00C957AC" w:rsidRDefault="00C957AC" w:rsidP="0098608C">
            <w:pPr>
              <w:jc w:val="center"/>
            </w:pPr>
            <w:r>
              <w:t>.03</w:t>
            </w:r>
          </w:p>
          <w:p w14:paraId="512BA0DA" w14:textId="77777777" w:rsidR="00C957AC" w:rsidRPr="00506E40" w:rsidRDefault="00C957AC" w:rsidP="0098608C">
            <w:pPr>
              <w:jc w:val="center"/>
            </w:pPr>
          </w:p>
        </w:tc>
        <w:tc>
          <w:tcPr>
            <w:tcW w:w="4819" w:type="dxa"/>
          </w:tcPr>
          <w:p w14:paraId="11C6B260" w14:textId="77777777" w:rsidR="00C957AC" w:rsidRPr="00506E40" w:rsidRDefault="00C957AC" w:rsidP="00345923">
            <w:pPr>
              <w:rPr>
                <w:iCs/>
              </w:rPr>
            </w:pPr>
            <w:r w:rsidRPr="00506E40">
              <w:rPr>
                <w:b/>
                <w:iCs/>
              </w:rPr>
              <w:t>Соотносить</w:t>
            </w:r>
            <w:r w:rsidRPr="00506E40">
              <w:rPr>
                <w:iCs/>
              </w:rPr>
              <w:t xml:space="preserve"> количество звуков и букв в таких словах, как </w:t>
            </w:r>
            <w:r w:rsidRPr="00506E40">
              <w:rPr>
                <w:i/>
                <w:iCs/>
              </w:rPr>
              <w:t>клён, ёлка, мяч, маяк</w:t>
            </w:r>
            <w:r w:rsidRPr="00506E40">
              <w:rPr>
                <w:iCs/>
              </w:rPr>
              <w:t>.</w:t>
            </w:r>
          </w:p>
          <w:p w14:paraId="0EB5C4ED" w14:textId="77777777" w:rsidR="00C957AC" w:rsidRPr="00506E40" w:rsidRDefault="00C957AC" w:rsidP="00345923">
            <w:pPr>
              <w:rPr>
                <w:iCs/>
              </w:rPr>
            </w:pPr>
            <w:r w:rsidRPr="00506E40">
              <w:rPr>
                <w:b/>
                <w:iCs/>
              </w:rPr>
              <w:t>Объяснять</w:t>
            </w:r>
            <w:r w:rsidRPr="00506E40">
              <w:rPr>
                <w:iCs/>
              </w:rPr>
              <w:t xml:space="preserve"> причины расхождения количества звуков и букв в слове.</w:t>
            </w:r>
          </w:p>
          <w:p w14:paraId="6E50667A" w14:textId="77777777" w:rsidR="00C957AC" w:rsidRPr="00506E40" w:rsidRDefault="00C957AC" w:rsidP="00345923"/>
        </w:tc>
        <w:tc>
          <w:tcPr>
            <w:tcW w:w="2439" w:type="dxa"/>
          </w:tcPr>
          <w:p w14:paraId="1D7840DF" w14:textId="77777777" w:rsidR="00C957AC" w:rsidRPr="00506E40" w:rsidRDefault="00C957AC" w:rsidP="0092352F">
            <w:r>
              <w:t>Гласный, звук, буква, два звука</w:t>
            </w:r>
          </w:p>
        </w:tc>
      </w:tr>
      <w:tr w:rsidR="00C957AC" w:rsidRPr="00506E40" w14:paraId="7B643909" w14:textId="77777777" w:rsidTr="00D9351B">
        <w:trPr>
          <w:trHeight w:val="216"/>
        </w:trPr>
        <w:tc>
          <w:tcPr>
            <w:tcW w:w="1076" w:type="dxa"/>
          </w:tcPr>
          <w:p w14:paraId="7FB39F6C" w14:textId="77777777" w:rsidR="00C957AC" w:rsidRDefault="00C957AC" w:rsidP="0092352F">
            <w:r>
              <w:t>53</w:t>
            </w:r>
          </w:p>
        </w:tc>
        <w:tc>
          <w:tcPr>
            <w:tcW w:w="3710" w:type="dxa"/>
          </w:tcPr>
          <w:p w14:paraId="28F7E567" w14:textId="77777777" w:rsidR="00C957AC" w:rsidRPr="00404EA3" w:rsidRDefault="00404EA3" w:rsidP="00972DED">
            <w:pPr>
              <w:jc w:val="both"/>
              <w:rPr>
                <w:b/>
                <w:i/>
                <w:iCs/>
              </w:rPr>
            </w:pPr>
            <w:r w:rsidRPr="00404EA3">
              <w:rPr>
                <w:b/>
                <w:i/>
                <w:iCs/>
              </w:rPr>
              <w:t>Контрольная работа за 3 четверть.</w:t>
            </w:r>
          </w:p>
        </w:tc>
        <w:tc>
          <w:tcPr>
            <w:tcW w:w="992" w:type="dxa"/>
          </w:tcPr>
          <w:p w14:paraId="49285AF0" w14:textId="77777777" w:rsidR="00C957AC" w:rsidRPr="00506E40" w:rsidRDefault="00C957AC" w:rsidP="00972DED">
            <w:pPr>
              <w:jc w:val="center"/>
            </w:pPr>
            <w:r>
              <w:t>1</w:t>
            </w:r>
          </w:p>
        </w:tc>
        <w:tc>
          <w:tcPr>
            <w:tcW w:w="1418" w:type="dxa"/>
          </w:tcPr>
          <w:p w14:paraId="2C357DB5" w14:textId="77777777" w:rsidR="00C957AC" w:rsidRDefault="00EB59F8" w:rsidP="0098608C">
            <w:pPr>
              <w:jc w:val="center"/>
            </w:pPr>
            <w:r>
              <w:t>.03</w:t>
            </w:r>
          </w:p>
          <w:p w14:paraId="1B245E66" w14:textId="77777777" w:rsidR="00C957AC" w:rsidRDefault="00C957AC" w:rsidP="0098608C">
            <w:pPr>
              <w:jc w:val="center"/>
            </w:pPr>
          </w:p>
          <w:p w14:paraId="5D463A22" w14:textId="77777777" w:rsidR="00C957AC" w:rsidRPr="00506E40" w:rsidRDefault="00C957AC" w:rsidP="0098608C">
            <w:pPr>
              <w:jc w:val="center"/>
            </w:pPr>
          </w:p>
        </w:tc>
        <w:tc>
          <w:tcPr>
            <w:tcW w:w="4819" w:type="dxa"/>
          </w:tcPr>
          <w:p w14:paraId="6A310457" w14:textId="77777777" w:rsidR="00C957AC" w:rsidRPr="00506E40" w:rsidRDefault="00C957AC" w:rsidP="00972DED">
            <w:pPr>
              <w:rPr>
                <w:iCs/>
              </w:rPr>
            </w:pPr>
            <w:r w:rsidRPr="00506E40">
              <w:rPr>
                <w:b/>
                <w:iCs/>
              </w:rPr>
              <w:t>Соотносить</w:t>
            </w:r>
            <w:r w:rsidRPr="00506E40">
              <w:rPr>
                <w:iCs/>
              </w:rPr>
              <w:t xml:space="preserve"> количество звуков и букв в таких словах, как </w:t>
            </w:r>
            <w:r w:rsidRPr="00506E40">
              <w:rPr>
                <w:i/>
                <w:iCs/>
              </w:rPr>
              <w:t>клён, ёлка, мяч, маяк</w:t>
            </w:r>
            <w:r w:rsidRPr="00506E40">
              <w:rPr>
                <w:iCs/>
              </w:rPr>
              <w:t>.</w:t>
            </w:r>
          </w:p>
          <w:p w14:paraId="75805D36" w14:textId="77777777" w:rsidR="00C957AC" w:rsidRPr="004D22C8" w:rsidRDefault="00C957AC" w:rsidP="00972DED">
            <w:pPr>
              <w:rPr>
                <w:iCs/>
              </w:rPr>
            </w:pPr>
            <w:r w:rsidRPr="00506E40">
              <w:rPr>
                <w:b/>
                <w:iCs/>
              </w:rPr>
              <w:t>Объяснять</w:t>
            </w:r>
            <w:r w:rsidRPr="00506E40">
              <w:rPr>
                <w:iCs/>
              </w:rPr>
              <w:t xml:space="preserve"> причины расхождения ко</w:t>
            </w:r>
            <w:r>
              <w:rPr>
                <w:iCs/>
              </w:rPr>
              <w:t>личества звуков и букв в слове.</w:t>
            </w:r>
          </w:p>
        </w:tc>
        <w:tc>
          <w:tcPr>
            <w:tcW w:w="2439" w:type="dxa"/>
          </w:tcPr>
          <w:p w14:paraId="5884D820" w14:textId="77777777" w:rsidR="00C957AC" w:rsidRPr="00506E40" w:rsidRDefault="00C957AC" w:rsidP="00972DED"/>
        </w:tc>
      </w:tr>
      <w:tr w:rsidR="00C957AC" w:rsidRPr="00506E40" w14:paraId="5D049848" w14:textId="77777777" w:rsidTr="00D9351B">
        <w:trPr>
          <w:trHeight w:val="216"/>
        </w:trPr>
        <w:tc>
          <w:tcPr>
            <w:tcW w:w="1076" w:type="dxa"/>
          </w:tcPr>
          <w:p w14:paraId="4EED004F" w14:textId="77777777" w:rsidR="00C957AC" w:rsidRPr="00506E40" w:rsidRDefault="00EB59F8" w:rsidP="00EB59F8">
            <w:r>
              <w:lastRenderedPageBreak/>
              <w:t>54</w:t>
            </w:r>
          </w:p>
        </w:tc>
        <w:tc>
          <w:tcPr>
            <w:tcW w:w="3710" w:type="dxa"/>
          </w:tcPr>
          <w:p w14:paraId="7531C238" w14:textId="77777777" w:rsidR="00C957AC" w:rsidRPr="00506E40" w:rsidRDefault="00C957AC" w:rsidP="00345923">
            <w:pPr>
              <w:jc w:val="both"/>
              <w:rPr>
                <w:iCs/>
              </w:rPr>
            </w:pPr>
            <w:r w:rsidRPr="00506E40">
              <w:rPr>
                <w:iCs/>
              </w:rPr>
              <w:t xml:space="preserve">Ударные и безударные гласные звуки </w:t>
            </w:r>
          </w:p>
          <w:p w14:paraId="10F4D149" w14:textId="77777777" w:rsidR="00C957AC" w:rsidRPr="00506E40" w:rsidRDefault="00C957AC" w:rsidP="0092352F">
            <w:pPr>
              <w:jc w:val="both"/>
              <w:rPr>
                <w:iCs/>
              </w:rPr>
            </w:pPr>
          </w:p>
        </w:tc>
        <w:tc>
          <w:tcPr>
            <w:tcW w:w="992" w:type="dxa"/>
          </w:tcPr>
          <w:p w14:paraId="1B0DA993" w14:textId="77777777" w:rsidR="00C957AC" w:rsidRPr="00506E40" w:rsidRDefault="00EB59F8" w:rsidP="00D133DF">
            <w:pPr>
              <w:jc w:val="center"/>
            </w:pPr>
            <w:r>
              <w:t>1</w:t>
            </w:r>
          </w:p>
        </w:tc>
        <w:tc>
          <w:tcPr>
            <w:tcW w:w="1418" w:type="dxa"/>
          </w:tcPr>
          <w:p w14:paraId="762F2DE3" w14:textId="77777777" w:rsidR="00C957AC" w:rsidRDefault="00EB59F8" w:rsidP="0098608C">
            <w:pPr>
              <w:jc w:val="center"/>
              <w:rPr>
                <w:iCs/>
              </w:rPr>
            </w:pPr>
            <w:r>
              <w:rPr>
                <w:iCs/>
              </w:rPr>
              <w:t>.03</w:t>
            </w:r>
          </w:p>
          <w:p w14:paraId="0B00543B" w14:textId="77777777" w:rsidR="00C957AC" w:rsidRPr="00506E40" w:rsidRDefault="00C957AC" w:rsidP="0098608C">
            <w:pPr>
              <w:jc w:val="center"/>
              <w:rPr>
                <w:iCs/>
              </w:rPr>
            </w:pPr>
          </w:p>
        </w:tc>
        <w:tc>
          <w:tcPr>
            <w:tcW w:w="4819" w:type="dxa"/>
          </w:tcPr>
          <w:p w14:paraId="26AC0B2A" w14:textId="77777777" w:rsidR="00C957AC" w:rsidRPr="00506E40" w:rsidRDefault="00C957AC" w:rsidP="00DB03EF">
            <w:pPr>
              <w:rPr>
                <w:iCs/>
              </w:rPr>
            </w:pPr>
            <w:r w:rsidRPr="00506E40">
              <w:rPr>
                <w:iCs/>
              </w:rPr>
              <w:t xml:space="preserve"> </w:t>
            </w:r>
            <w:r w:rsidRPr="009E236D">
              <w:rPr>
                <w:b/>
                <w:iCs/>
              </w:rPr>
              <w:t>Определять</w:t>
            </w:r>
            <w:r>
              <w:rPr>
                <w:iCs/>
              </w:rPr>
              <w:t xml:space="preserve"> ударный гласный в слове, определять ударные и безударные гласные.</w:t>
            </w:r>
          </w:p>
        </w:tc>
        <w:tc>
          <w:tcPr>
            <w:tcW w:w="2439" w:type="dxa"/>
          </w:tcPr>
          <w:p w14:paraId="313518C9" w14:textId="77777777" w:rsidR="00C957AC" w:rsidRPr="00506E40" w:rsidRDefault="00C957AC" w:rsidP="0092352F">
            <w:r w:rsidRPr="00506E40">
              <w:rPr>
                <w:iCs/>
              </w:rPr>
              <w:t>Ударные и безударные гласные</w:t>
            </w:r>
          </w:p>
        </w:tc>
      </w:tr>
      <w:tr w:rsidR="00EB59F8" w:rsidRPr="00506E40" w14:paraId="4B022978" w14:textId="77777777" w:rsidTr="00A42F3C">
        <w:trPr>
          <w:trHeight w:val="216"/>
        </w:trPr>
        <w:tc>
          <w:tcPr>
            <w:tcW w:w="14454" w:type="dxa"/>
            <w:gridSpan w:val="6"/>
          </w:tcPr>
          <w:p w14:paraId="1452E404" w14:textId="77777777" w:rsidR="00EB59F8" w:rsidRPr="00506E40" w:rsidRDefault="00EB59F8" w:rsidP="00EB59F8">
            <w:pPr>
              <w:jc w:val="center"/>
              <w:rPr>
                <w:iCs/>
              </w:rPr>
            </w:pPr>
            <w:r>
              <w:rPr>
                <w:b/>
                <w:iCs/>
              </w:rPr>
              <w:t>4</w:t>
            </w:r>
            <w:r w:rsidRPr="00D9351B">
              <w:rPr>
                <w:b/>
                <w:iCs/>
              </w:rPr>
              <w:t xml:space="preserve"> четверть</w:t>
            </w:r>
            <w:r>
              <w:rPr>
                <w:b/>
                <w:iCs/>
              </w:rPr>
              <w:t xml:space="preserve"> – 16 часов</w:t>
            </w:r>
          </w:p>
        </w:tc>
      </w:tr>
      <w:tr w:rsidR="00EB59F8" w:rsidRPr="00506E40" w14:paraId="04497EEE" w14:textId="77777777" w:rsidTr="00D9351B">
        <w:trPr>
          <w:trHeight w:val="216"/>
        </w:trPr>
        <w:tc>
          <w:tcPr>
            <w:tcW w:w="1076" w:type="dxa"/>
          </w:tcPr>
          <w:p w14:paraId="2CFDCD64" w14:textId="77777777" w:rsidR="00EB59F8" w:rsidRPr="00506E40" w:rsidRDefault="00EB59F8" w:rsidP="00A42F3C">
            <w:r>
              <w:t>55</w:t>
            </w:r>
          </w:p>
        </w:tc>
        <w:tc>
          <w:tcPr>
            <w:tcW w:w="3710" w:type="dxa"/>
          </w:tcPr>
          <w:p w14:paraId="1FBD4547" w14:textId="77777777" w:rsidR="00EB59F8" w:rsidRPr="00506E40" w:rsidRDefault="00EB59F8" w:rsidP="00A42F3C">
            <w:pPr>
              <w:jc w:val="both"/>
              <w:rPr>
                <w:iCs/>
              </w:rPr>
            </w:pPr>
            <w:r w:rsidRPr="00506E40">
              <w:rPr>
                <w:iCs/>
              </w:rPr>
              <w:t xml:space="preserve">Ударные и безударные гласные звуки </w:t>
            </w:r>
          </w:p>
          <w:p w14:paraId="3B17875D" w14:textId="77777777" w:rsidR="00EB59F8" w:rsidRPr="00506E40" w:rsidRDefault="00EB59F8" w:rsidP="00A42F3C">
            <w:pPr>
              <w:jc w:val="both"/>
              <w:rPr>
                <w:iCs/>
              </w:rPr>
            </w:pPr>
          </w:p>
        </w:tc>
        <w:tc>
          <w:tcPr>
            <w:tcW w:w="992" w:type="dxa"/>
          </w:tcPr>
          <w:p w14:paraId="10B0DB12" w14:textId="77777777" w:rsidR="00EB59F8" w:rsidRPr="00506E40" w:rsidRDefault="00EB59F8" w:rsidP="00A42F3C">
            <w:pPr>
              <w:jc w:val="center"/>
            </w:pPr>
            <w:r>
              <w:t>1</w:t>
            </w:r>
          </w:p>
        </w:tc>
        <w:tc>
          <w:tcPr>
            <w:tcW w:w="1418" w:type="dxa"/>
          </w:tcPr>
          <w:p w14:paraId="6BD104AC" w14:textId="77777777" w:rsidR="00EB59F8" w:rsidRPr="00506E40" w:rsidRDefault="00EB59F8" w:rsidP="00A42F3C">
            <w:pPr>
              <w:jc w:val="center"/>
              <w:rPr>
                <w:iCs/>
              </w:rPr>
            </w:pPr>
            <w:r>
              <w:rPr>
                <w:iCs/>
              </w:rPr>
              <w:t>.04</w:t>
            </w:r>
          </w:p>
        </w:tc>
        <w:tc>
          <w:tcPr>
            <w:tcW w:w="4819" w:type="dxa"/>
          </w:tcPr>
          <w:p w14:paraId="4CAD3118" w14:textId="77777777" w:rsidR="00EB59F8" w:rsidRPr="00506E40" w:rsidRDefault="00EB59F8" w:rsidP="00A42F3C">
            <w:pPr>
              <w:rPr>
                <w:iCs/>
              </w:rPr>
            </w:pPr>
            <w:r w:rsidRPr="00506E40">
              <w:rPr>
                <w:iCs/>
              </w:rPr>
              <w:t xml:space="preserve"> </w:t>
            </w:r>
            <w:r w:rsidRPr="009E236D">
              <w:rPr>
                <w:b/>
                <w:iCs/>
              </w:rPr>
              <w:t>Определять</w:t>
            </w:r>
            <w:r>
              <w:rPr>
                <w:iCs/>
              </w:rPr>
              <w:t xml:space="preserve"> ударный гласный в слове, определять ударные и безударные гласные.</w:t>
            </w:r>
          </w:p>
        </w:tc>
        <w:tc>
          <w:tcPr>
            <w:tcW w:w="2439" w:type="dxa"/>
          </w:tcPr>
          <w:p w14:paraId="2B41543D" w14:textId="77777777" w:rsidR="00EB59F8" w:rsidRPr="00506E40" w:rsidRDefault="00EB59F8" w:rsidP="00A42F3C">
            <w:r w:rsidRPr="00506E40">
              <w:rPr>
                <w:iCs/>
              </w:rPr>
              <w:t>Ударные и безударные гласные</w:t>
            </w:r>
          </w:p>
        </w:tc>
      </w:tr>
      <w:tr w:rsidR="00EB59F8" w:rsidRPr="00506E40" w14:paraId="5EC2E179" w14:textId="77777777" w:rsidTr="00D9351B">
        <w:trPr>
          <w:trHeight w:val="216"/>
        </w:trPr>
        <w:tc>
          <w:tcPr>
            <w:tcW w:w="1076" w:type="dxa"/>
          </w:tcPr>
          <w:p w14:paraId="129730FA" w14:textId="77777777" w:rsidR="00EB59F8" w:rsidRPr="00506E40" w:rsidRDefault="00EB59F8" w:rsidP="0092352F">
            <w:r>
              <w:t>56-57</w:t>
            </w:r>
          </w:p>
        </w:tc>
        <w:tc>
          <w:tcPr>
            <w:tcW w:w="3710" w:type="dxa"/>
          </w:tcPr>
          <w:p w14:paraId="4D3EA95B" w14:textId="77777777" w:rsidR="00EB59F8" w:rsidRPr="00506E40" w:rsidRDefault="00EB59F8" w:rsidP="00345923">
            <w:pPr>
              <w:jc w:val="both"/>
              <w:rPr>
                <w:iCs/>
              </w:rPr>
            </w:pPr>
            <w:r w:rsidRPr="00506E40">
              <w:rPr>
                <w:iCs/>
              </w:rPr>
              <w:t xml:space="preserve">Произношение ударного гласного звука в слове и его обозначение буквой на письме. </w:t>
            </w:r>
          </w:p>
          <w:p w14:paraId="77F3ED49" w14:textId="77777777" w:rsidR="00EB59F8" w:rsidRPr="00506E40" w:rsidRDefault="00EB59F8" w:rsidP="0092352F">
            <w:pPr>
              <w:jc w:val="both"/>
              <w:rPr>
                <w:iCs/>
              </w:rPr>
            </w:pPr>
          </w:p>
        </w:tc>
        <w:tc>
          <w:tcPr>
            <w:tcW w:w="992" w:type="dxa"/>
          </w:tcPr>
          <w:p w14:paraId="63E2F291" w14:textId="77777777" w:rsidR="00EB59F8" w:rsidRPr="00506E40" w:rsidRDefault="00EB59F8" w:rsidP="00D133DF">
            <w:pPr>
              <w:jc w:val="center"/>
            </w:pPr>
            <w:r>
              <w:t>2</w:t>
            </w:r>
          </w:p>
        </w:tc>
        <w:tc>
          <w:tcPr>
            <w:tcW w:w="1418" w:type="dxa"/>
          </w:tcPr>
          <w:p w14:paraId="148097FE" w14:textId="77777777" w:rsidR="00EB59F8" w:rsidRDefault="00EB59F8" w:rsidP="0098608C">
            <w:pPr>
              <w:jc w:val="center"/>
            </w:pPr>
            <w:r>
              <w:t>.04</w:t>
            </w:r>
          </w:p>
          <w:p w14:paraId="2453B3A8" w14:textId="77777777" w:rsidR="00EB59F8" w:rsidRPr="00506E40" w:rsidRDefault="00EB59F8" w:rsidP="0098608C">
            <w:pPr>
              <w:jc w:val="center"/>
            </w:pPr>
            <w:r>
              <w:t>.04</w:t>
            </w:r>
          </w:p>
        </w:tc>
        <w:tc>
          <w:tcPr>
            <w:tcW w:w="4819" w:type="dxa"/>
          </w:tcPr>
          <w:p w14:paraId="3A1FF957" w14:textId="77777777" w:rsidR="00EB59F8" w:rsidRPr="00506E40" w:rsidRDefault="00EB59F8" w:rsidP="009E236D">
            <w:pPr>
              <w:rPr>
                <w:iCs/>
              </w:rPr>
            </w:pPr>
            <w:r w:rsidRPr="00506E40">
              <w:rPr>
                <w:b/>
                <w:iCs/>
              </w:rPr>
              <w:t>Определять</w:t>
            </w:r>
            <w:r w:rsidRPr="00506E40">
              <w:rPr>
                <w:iCs/>
              </w:rPr>
              <w:t xml:space="preserve"> качественную характеристику гласного звука: гласный ударный или безударный. </w:t>
            </w:r>
          </w:p>
          <w:p w14:paraId="77AD591E" w14:textId="77777777" w:rsidR="00EB59F8" w:rsidRPr="00506E40" w:rsidRDefault="00EB59F8" w:rsidP="00DB03EF"/>
        </w:tc>
        <w:tc>
          <w:tcPr>
            <w:tcW w:w="2439" w:type="dxa"/>
          </w:tcPr>
          <w:p w14:paraId="5040BDEC" w14:textId="77777777" w:rsidR="00EB59F8" w:rsidRPr="00506E40" w:rsidRDefault="00EB59F8" w:rsidP="0092352F">
            <w:r w:rsidRPr="00506E40">
              <w:rPr>
                <w:iCs/>
              </w:rPr>
              <w:t>Ударные и безударные гласные</w:t>
            </w:r>
          </w:p>
        </w:tc>
      </w:tr>
      <w:tr w:rsidR="00EB59F8" w:rsidRPr="00506E40" w14:paraId="40F7D118" w14:textId="77777777" w:rsidTr="00D9351B">
        <w:trPr>
          <w:trHeight w:val="413"/>
        </w:trPr>
        <w:tc>
          <w:tcPr>
            <w:tcW w:w="1076" w:type="dxa"/>
          </w:tcPr>
          <w:p w14:paraId="7550B785" w14:textId="77777777" w:rsidR="00EB59F8" w:rsidRPr="00506E40" w:rsidRDefault="00EB59F8" w:rsidP="0092352F">
            <w:r>
              <w:t>58-59</w:t>
            </w:r>
          </w:p>
        </w:tc>
        <w:tc>
          <w:tcPr>
            <w:tcW w:w="3710" w:type="dxa"/>
          </w:tcPr>
          <w:p w14:paraId="349D5DFB" w14:textId="77777777" w:rsidR="00EB59F8" w:rsidRPr="00506E40" w:rsidRDefault="00EB59F8" w:rsidP="0092352F">
            <w:pPr>
              <w:jc w:val="both"/>
              <w:rPr>
                <w:iCs/>
              </w:rPr>
            </w:pPr>
            <w:r w:rsidRPr="00506E40">
              <w:t>Произношение безударного гласного звука в слове и его обозначение буквой на письме.</w:t>
            </w:r>
          </w:p>
        </w:tc>
        <w:tc>
          <w:tcPr>
            <w:tcW w:w="992" w:type="dxa"/>
          </w:tcPr>
          <w:p w14:paraId="142B38FB" w14:textId="77777777" w:rsidR="00EB59F8" w:rsidRPr="00506E40" w:rsidRDefault="00EB59F8" w:rsidP="00D133DF">
            <w:pPr>
              <w:jc w:val="center"/>
            </w:pPr>
            <w:r>
              <w:t>2</w:t>
            </w:r>
          </w:p>
        </w:tc>
        <w:tc>
          <w:tcPr>
            <w:tcW w:w="1418" w:type="dxa"/>
          </w:tcPr>
          <w:p w14:paraId="5935C402" w14:textId="77777777" w:rsidR="00EB59F8" w:rsidRDefault="00EB59F8" w:rsidP="0098608C">
            <w:pPr>
              <w:jc w:val="center"/>
            </w:pPr>
            <w:r>
              <w:t>.04</w:t>
            </w:r>
          </w:p>
          <w:p w14:paraId="7EAD5DDC" w14:textId="77777777" w:rsidR="00EB59F8" w:rsidRPr="00506E40" w:rsidRDefault="00EB59F8" w:rsidP="0098608C">
            <w:pPr>
              <w:jc w:val="center"/>
            </w:pPr>
            <w:r>
              <w:t>.04</w:t>
            </w:r>
          </w:p>
        </w:tc>
        <w:tc>
          <w:tcPr>
            <w:tcW w:w="4819" w:type="dxa"/>
          </w:tcPr>
          <w:p w14:paraId="5BF6B8A8" w14:textId="77777777" w:rsidR="00EB59F8" w:rsidRPr="009E236D" w:rsidRDefault="00EB59F8" w:rsidP="00DB03EF">
            <w:pPr>
              <w:rPr>
                <w:iCs/>
              </w:rPr>
            </w:pPr>
            <w:r w:rsidRPr="00506E40">
              <w:rPr>
                <w:b/>
                <w:iCs/>
              </w:rPr>
              <w:t>Определять</w:t>
            </w:r>
            <w:r w:rsidRPr="00506E40">
              <w:rPr>
                <w:iCs/>
              </w:rPr>
              <w:t xml:space="preserve"> качественную характеристику гласного звука: гласный ударный или безударный. </w:t>
            </w:r>
            <w:r w:rsidRPr="00506E40">
              <w:rPr>
                <w:b/>
                <w:iCs/>
              </w:rPr>
              <w:t>Находить</w:t>
            </w:r>
            <w:r w:rsidRPr="00506E40">
              <w:rPr>
                <w:iCs/>
              </w:rPr>
              <w:t xml:space="preserve"> в двусложных словах букву безударного гласного звука, написание которой надо проверять.</w:t>
            </w:r>
          </w:p>
        </w:tc>
        <w:tc>
          <w:tcPr>
            <w:tcW w:w="2439" w:type="dxa"/>
          </w:tcPr>
          <w:p w14:paraId="2316E910" w14:textId="77777777" w:rsidR="00EB59F8" w:rsidRPr="00506E40" w:rsidRDefault="00EB59F8" w:rsidP="0092352F">
            <w:r w:rsidRPr="00506E40">
              <w:rPr>
                <w:iCs/>
              </w:rPr>
              <w:t>Ударные и безударные гласные</w:t>
            </w:r>
          </w:p>
        </w:tc>
      </w:tr>
      <w:tr w:rsidR="00EB59F8" w:rsidRPr="00506E40" w14:paraId="0741AA24" w14:textId="77777777" w:rsidTr="00D9351B">
        <w:trPr>
          <w:trHeight w:val="883"/>
        </w:trPr>
        <w:tc>
          <w:tcPr>
            <w:tcW w:w="1076" w:type="dxa"/>
          </w:tcPr>
          <w:p w14:paraId="7E1D6E17" w14:textId="77777777" w:rsidR="00EB59F8" w:rsidRPr="00506E40" w:rsidRDefault="00EB59F8" w:rsidP="0092352F">
            <w:r>
              <w:t>60</w:t>
            </w:r>
          </w:p>
        </w:tc>
        <w:tc>
          <w:tcPr>
            <w:tcW w:w="3710" w:type="dxa"/>
          </w:tcPr>
          <w:p w14:paraId="4A156988" w14:textId="77777777" w:rsidR="00EB59F8" w:rsidRPr="00506E40" w:rsidRDefault="00EB59F8" w:rsidP="009E236D">
            <w:pPr>
              <w:jc w:val="both"/>
              <w:rPr>
                <w:iCs/>
              </w:rPr>
            </w:pPr>
            <w:r w:rsidRPr="00506E40">
              <w:rPr>
                <w:iCs/>
              </w:rPr>
              <w:t>Согласные звуки</w:t>
            </w:r>
            <w:r>
              <w:rPr>
                <w:iCs/>
              </w:rPr>
              <w:t>.</w:t>
            </w:r>
            <w:r w:rsidRPr="00506E40">
              <w:rPr>
                <w:iCs/>
              </w:rPr>
              <w:t xml:space="preserve"> </w:t>
            </w:r>
          </w:p>
          <w:p w14:paraId="327E65F1" w14:textId="77777777" w:rsidR="00EB59F8" w:rsidRPr="00506E40" w:rsidRDefault="00EB59F8" w:rsidP="0092352F">
            <w:pPr>
              <w:jc w:val="both"/>
              <w:rPr>
                <w:iCs/>
              </w:rPr>
            </w:pPr>
            <w:r w:rsidRPr="00506E40">
              <w:rPr>
                <w:iCs/>
              </w:rPr>
              <w:t xml:space="preserve">Буквы, обозначающие согласные звуки. </w:t>
            </w:r>
          </w:p>
        </w:tc>
        <w:tc>
          <w:tcPr>
            <w:tcW w:w="992" w:type="dxa"/>
          </w:tcPr>
          <w:p w14:paraId="361998BB" w14:textId="77777777" w:rsidR="00EB59F8" w:rsidRPr="00506E40" w:rsidRDefault="00EB59F8" w:rsidP="00D133DF">
            <w:pPr>
              <w:jc w:val="center"/>
            </w:pPr>
            <w:r>
              <w:t>1</w:t>
            </w:r>
          </w:p>
        </w:tc>
        <w:tc>
          <w:tcPr>
            <w:tcW w:w="1418" w:type="dxa"/>
          </w:tcPr>
          <w:p w14:paraId="0F051108" w14:textId="77777777" w:rsidR="00EB59F8" w:rsidRPr="00506E40" w:rsidRDefault="00EB59F8" w:rsidP="0098608C">
            <w:pPr>
              <w:jc w:val="center"/>
            </w:pPr>
            <w:r>
              <w:t>.04</w:t>
            </w:r>
          </w:p>
        </w:tc>
        <w:tc>
          <w:tcPr>
            <w:tcW w:w="4819" w:type="dxa"/>
            <w:vMerge w:val="restart"/>
          </w:tcPr>
          <w:p w14:paraId="506B243D" w14:textId="77777777" w:rsidR="00EB59F8" w:rsidRPr="00506E40" w:rsidRDefault="00EB59F8" w:rsidP="009E236D">
            <w:pPr>
              <w:rPr>
                <w:iCs/>
              </w:rPr>
            </w:pPr>
            <w:r w:rsidRPr="00506E40">
              <w:rPr>
                <w:b/>
                <w:iCs/>
              </w:rPr>
              <w:t>Наблюдать</w:t>
            </w:r>
            <w:r w:rsidRPr="00506E40">
              <w:rPr>
                <w:iCs/>
              </w:rPr>
              <w:t xml:space="preserve"> над образованием согласных звуков и </w:t>
            </w:r>
            <w:r w:rsidRPr="00506E40">
              <w:rPr>
                <w:b/>
                <w:iCs/>
              </w:rPr>
              <w:t>правильно</w:t>
            </w:r>
            <w:r w:rsidRPr="00506E40">
              <w:rPr>
                <w:iCs/>
              </w:rPr>
              <w:t xml:space="preserve"> их </w:t>
            </w:r>
            <w:r w:rsidRPr="00506E40">
              <w:rPr>
                <w:b/>
                <w:iCs/>
              </w:rPr>
              <w:t>произносить</w:t>
            </w:r>
            <w:r w:rsidRPr="00506E40">
              <w:rPr>
                <w:iCs/>
              </w:rPr>
              <w:t>.</w:t>
            </w:r>
          </w:p>
          <w:p w14:paraId="395A2B2D" w14:textId="77777777" w:rsidR="00EB59F8" w:rsidRPr="009E236D" w:rsidRDefault="00EB59F8" w:rsidP="00345923">
            <w:pPr>
              <w:rPr>
                <w:iCs/>
              </w:rPr>
            </w:pPr>
            <w:r w:rsidRPr="00506E40">
              <w:rPr>
                <w:b/>
                <w:iCs/>
              </w:rPr>
              <w:t>Определять</w:t>
            </w:r>
            <w:r w:rsidRPr="00506E40">
              <w:rPr>
                <w:iCs/>
              </w:rPr>
              <w:t xml:space="preserve"> согл</w:t>
            </w:r>
            <w:r>
              <w:rPr>
                <w:iCs/>
              </w:rPr>
              <w:t xml:space="preserve">асный звук в слове и вне слова. </w:t>
            </w:r>
            <w:r w:rsidRPr="00506E40">
              <w:rPr>
                <w:b/>
                <w:iCs/>
              </w:rPr>
              <w:t>Дифференцировать</w:t>
            </w:r>
            <w:r w:rsidRPr="00506E40">
              <w:rPr>
                <w:iCs/>
              </w:rPr>
              <w:t xml:space="preserve"> гласные и согласные звуки.</w:t>
            </w:r>
            <w:r w:rsidRPr="00506E40">
              <w:rPr>
                <w:b/>
                <w:iCs/>
              </w:rPr>
              <w:t xml:space="preserve"> Определять</w:t>
            </w:r>
            <w:r w:rsidRPr="00506E40">
              <w:rPr>
                <w:iCs/>
              </w:rPr>
              <w:t xml:space="preserve"> «работу» букв, обозначающих согласные звуки в слове.</w:t>
            </w:r>
          </w:p>
        </w:tc>
        <w:tc>
          <w:tcPr>
            <w:tcW w:w="2439" w:type="dxa"/>
          </w:tcPr>
          <w:p w14:paraId="53373038" w14:textId="77777777" w:rsidR="00EB59F8" w:rsidRPr="00506E40" w:rsidRDefault="00EB59F8" w:rsidP="0092352F">
            <w:r>
              <w:t>Звуки, буквы, согласные звуки</w:t>
            </w:r>
          </w:p>
        </w:tc>
      </w:tr>
      <w:tr w:rsidR="00EB59F8" w:rsidRPr="00506E40" w14:paraId="06E655C9" w14:textId="77777777" w:rsidTr="00D9351B">
        <w:trPr>
          <w:trHeight w:val="216"/>
        </w:trPr>
        <w:tc>
          <w:tcPr>
            <w:tcW w:w="1076" w:type="dxa"/>
          </w:tcPr>
          <w:p w14:paraId="7D28D9BA" w14:textId="77777777" w:rsidR="00EB59F8" w:rsidRPr="00506E40" w:rsidRDefault="00EB59F8" w:rsidP="0092352F">
            <w:r>
              <w:t>61</w:t>
            </w:r>
          </w:p>
        </w:tc>
        <w:tc>
          <w:tcPr>
            <w:tcW w:w="3710" w:type="dxa"/>
          </w:tcPr>
          <w:p w14:paraId="2335ACAF" w14:textId="77777777" w:rsidR="00EB59F8" w:rsidRPr="00506E40" w:rsidRDefault="00EB59F8" w:rsidP="00345923">
            <w:pPr>
              <w:jc w:val="both"/>
              <w:rPr>
                <w:iCs/>
              </w:rPr>
            </w:pPr>
            <w:r w:rsidRPr="00506E40">
              <w:rPr>
                <w:iCs/>
              </w:rPr>
              <w:t>Смыслоразличительная роль согласных звуков и букв, обозначающих согласные звуки (</w:t>
            </w:r>
            <w:r w:rsidRPr="00506E40">
              <w:rPr>
                <w:b/>
                <w:i/>
                <w:iCs/>
              </w:rPr>
              <w:t>т</w:t>
            </w:r>
            <w:r w:rsidRPr="00506E40">
              <w:rPr>
                <w:i/>
                <w:iCs/>
              </w:rPr>
              <w:t xml:space="preserve">очка — </w:t>
            </w:r>
            <w:r w:rsidRPr="00506E40">
              <w:rPr>
                <w:b/>
                <w:i/>
                <w:iCs/>
              </w:rPr>
              <w:t>б</w:t>
            </w:r>
            <w:r w:rsidRPr="00506E40">
              <w:rPr>
                <w:i/>
                <w:iCs/>
              </w:rPr>
              <w:t>очка</w:t>
            </w:r>
            <w:r w:rsidRPr="00506E40">
              <w:rPr>
                <w:iCs/>
              </w:rPr>
              <w:t>).</w:t>
            </w:r>
          </w:p>
        </w:tc>
        <w:tc>
          <w:tcPr>
            <w:tcW w:w="992" w:type="dxa"/>
          </w:tcPr>
          <w:p w14:paraId="5D2E6FA4" w14:textId="77777777" w:rsidR="00EB59F8" w:rsidRPr="00506E40" w:rsidRDefault="00EB59F8" w:rsidP="00D133DF">
            <w:pPr>
              <w:jc w:val="center"/>
            </w:pPr>
            <w:r>
              <w:t>1</w:t>
            </w:r>
          </w:p>
        </w:tc>
        <w:tc>
          <w:tcPr>
            <w:tcW w:w="1418" w:type="dxa"/>
          </w:tcPr>
          <w:p w14:paraId="597DDE03" w14:textId="77777777" w:rsidR="00EB59F8" w:rsidRPr="00506E40" w:rsidRDefault="00EB59F8" w:rsidP="0098608C">
            <w:pPr>
              <w:jc w:val="center"/>
              <w:rPr>
                <w:iCs/>
              </w:rPr>
            </w:pPr>
            <w:r>
              <w:rPr>
                <w:iCs/>
              </w:rPr>
              <w:t>.04</w:t>
            </w:r>
          </w:p>
        </w:tc>
        <w:tc>
          <w:tcPr>
            <w:tcW w:w="4819" w:type="dxa"/>
            <w:vMerge/>
          </w:tcPr>
          <w:p w14:paraId="4CBB0775" w14:textId="77777777" w:rsidR="00EB59F8" w:rsidRPr="00506E40" w:rsidRDefault="00EB59F8" w:rsidP="009E236D">
            <w:pPr>
              <w:rPr>
                <w:iCs/>
              </w:rPr>
            </w:pPr>
          </w:p>
        </w:tc>
        <w:tc>
          <w:tcPr>
            <w:tcW w:w="2439" w:type="dxa"/>
          </w:tcPr>
          <w:p w14:paraId="3E1A02B3" w14:textId="77777777" w:rsidR="00EB59F8" w:rsidRPr="00506E40" w:rsidRDefault="00EB59F8" w:rsidP="0092352F">
            <w:r>
              <w:t>Звуки, буквы, согласные звуки</w:t>
            </w:r>
          </w:p>
        </w:tc>
      </w:tr>
      <w:tr w:rsidR="00EB59F8" w:rsidRPr="00506E40" w14:paraId="69FA42AE" w14:textId="77777777" w:rsidTr="00D9351B">
        <w:trPr>
          <w:trHeight w:val="216"/>
        </w:trPr>
        <w:tc>
          <w:tcPr>
            <w:tcW w:w="1076" w:type="dxa"/>
          </w:tcPr>
          <w:p w14:paraId="4D75C1CE" w14:textId="77777777" w:rsidR="00EB59F8" w:rsidRPr="00506E40" w:rsidRDefault="00EB59F8" w:rsidP="0092352F">
            <w:r>
              <w:t>62</w:t>
            </w:r>
          </w:p>
        </w:tc>
        <w:tc>
          <w:tcPr>
            <w:tcW w:w="3710" w:type="dxa"/>
          </w:tcPr>
          <w:p w14:paraId="3998E81C" w14:textId="77777777" w:rsidR="00EB59F8" w:rsidRPr="00506E40" w:rsidRDefault="00EB59F8" w:rsidP="009E236D">
            <w:pPr>
              <w:jc w:val="both"/>
              <w:rPr>
                <w:iCs/>
              </w:rPr>
            </w:pPr>
            <w:r w:rsidRPr="00506E40">
              <w:rPr>
                <w:iCs/>
              </w:rPr>
              <w:t>Согласные звуки Слова с удвоенными согласными.</w:t>
            </w:r>
          </w:p>
          <w:p w14:paraId="3A0D3FB5" w14:textId="77777777" w:rsidR="00EB59F8" w:rsidRPr="00506E40" w:rsidRDefault="00EB59F8" w:rsidP="009E236D">
            <w:pPr>
              <w:jc w:val="both"/>
              <w:rPr>
                <w:iCs/>
              </w:rPr>
            </w:pPr>
          </w:p>
          <w:p w14:paraId="2951CBD0" w14:textId="77777777" w:rsidR="00EB59F8" w:rsidRPr="00506E40" w:rsidRDefault="00EB59F8" w:rsidP="0092352F">
            <w:pPr>
              <w:jc w:val="both"/>
            </w:pPr>
          </w:p>
        </w:tc>
        <w:tc>
          <w:tcPr>
            <w:tcW w:w="992" w:type="dxa"/>
          </w:tcPr>
          <w:p w14:paraId="4204A1DC" w14:textId="77777777" w:rsidR="00EB59F8" w:rsidRPr="00506E40" w:rsidRDefault="00EB59F8" w:rsidP="00D133DF">
            <w:pPr>
              <w:jc w:val="center"/>
            </w:pPr>
            <w:r>
              <w:t>1</w:t>
            </w:r>
          </w:p>
        </w:tc>
        <w:tc>
          <w:tcPr>
            <w:tcW w:w="1418" w:type="dxa"/>
          </w:tcPr>
          <w:p w14:paraId="46C250B5" w14:textId="77777777" w:rsidR="00EB59F8" w:rsidRPr="00506E40" w:rsidRDefault="00EB59F8" w:rsidP="0098608C">
            <w:pPr>
              <w:jc w:val="center"/>
            </w:pPr>
            <w:r>
              <w:t>.04</w:t>
            </w:r>
          </w:p>
        </w:tc>
        <w:tc>
          <w:tcPr>
            <w:tcW w:w="4819" w:type="dxa"/>
          </w:tcPr>
          <w:p w14:paraId="279F1D27" w14:textId="77777777" w:rsidR="00EB59F8" w:rsidRPr="00506E40" w:rsidRDefault="00EB59F8" w:rsidP="00DB03EF">
            <w:r w:rsidRPr="00506E40">
              <w:rPr>
                <w:b/>
                <w:iCs/>
              </w:rPr>
              <w:t>Наблюдать</w:t>
            </w:r>
            <w:r w:rsidRPr="00506E40">
              <w:rPr>
                <w:iCs/>
              </w:rPr>
              <w:t xml:space="preserve"> над написанием и произношением слов с удвоенными согласными и определять способ переноса слов с удвоенными согласными (</w:t>
            </w:r>
            <w:proofErr w:type="gramStart"/>
            <w:r w:rsidRPr="00506E40">
              <w:rPr>
                <w:i/>
                <w:iCs/>
              </w:rPr>
              <w:t>ван-на</w:t>
            </w:r>
            <w:proofErr w:type="gramEnd"/>
            <w:r w:rsidRPr="00506E40">
              <w:rPr>
                <w:i/>
                <w:iCs/>
              </w:rPr>
              <w:t>, кас-</w:t>
            </w:r>
            <w:proofErr w:type="spellStart"/>
            <w:r w:rsidRPr="00506E40">
              <w:rPr>
                <w:i/>
                <w:iCs/>
              </w:rPr>
              <w:t>са</w:t>
            </w:r>
            <w:proofErr w:type="spellEnd"/>
            <w:r w:rsidRPr="00506E40">
              <w:rPr>
                <w:iCs/>
              </w:rPr>
              <w:t>).</w:t>
            </w:r>
          </w:p>
        </w:tc>
        <w:tc>
          <w:tcPr>
            <w:tcW w:w="2439" w:type="dxa"/>
          </w:tcPr>
          <w:p w14:paraId="1E2E1C24" w14:textId="77777777" w:rsidR="00EB59F8" w:rsidRPr="00506E40" w:rsidRDefault="00EB59F8" w:rsidP="0092352F">
            <w:r>
              <w:t>Звуки, буквы, согласные звуки, удвоенная согласная</w:t>
            </w:r>
          </w:p>
        </w:tc>
      </w:tr>
      <w:tr w:rsidR="00EB59F8" w:rsidRPr="00506E40" w14:paraId="6B341826" w14:textId="77777777" w:rsidTr="00D9351B">
        <w:trPr>
          <w:trHeight w:val="216"/>
        </w:trPr>
        <w:tc>
          <w:tcPr>
            <w:tcW w:w="1076" w:type="dxa"/>
          </w:tcPr>
          <w:p w14:paraId="40DCF07E" w14:textId="77777777" w:rsidR="00EB59F8" w:rsidRDefault="00EB59F8" w:rsidP="0092352F">
            <w:r>
              <w:t>63</w:t>
            </w:r>
          </w:p>
        </w:tc>
        <w:tc>
          <w:tcPr>
            <w:tcW w:w="3710" w:type="dxa"/>
          </w:tcPr>
          <w:p w14:paraId="7702DF19" w14:textId="77777777" w:rsidR="00EB59F8" w:rsidRPr="00404EA3" w:rsidRDefault="00EB59F8" w:rsidP="009E236D">
            <w:pPr>
              <w:jc w:val="both"/>
              <w:rPr>
                <w:b/>
                <w:i/>
                <w:iCs/>
              </w:rPr>
            </w:pPr>
            <w:r w:rsidRPr="00404EA3">
              <w:rPr>
                <w:b/>
                <w:i/>
                <w:iCs/>
              </w:rPr>
              <w:t>Итоговая контрольная за 2 класс</w:t>
            </w:r>
          </w:p>
          <w:p w14:paraId="4435AD4E" w14:textId="77777777" w:rsidR="00EB59F8" w:rsidRPr="006F1891" w:rsidRDefault="00EB59F8" w:rsidP="009E236D">
            <w:pPr>
              <w:jc w:val="both"/>
              <w:rPr>
                <w:i/>
                <w:iCs/>
              </w:rPr>
            </w:pPr>
          </w:p>
        </w:tc>
        <w:tc>
          <w:tcPr>
            <w:tcW w:w="992" w:type="dxa"/>
          </w:tcPr>
          <w:p w14:paraId="5A46607A" w14:textId="77777777" w:rsidR="00EB59F8" w:rsidRPr="006F1891" w:rsidRDefault="00EB59F8" w:rsidP="00D133DF">
            <w:pPr>
              <w:jc w:val="center"/>
              <w:rPr>
                <w:i/>
              </w:rPr>
            </w:pPr>
            <w:r>
              <w:rPr>
                <w:i/>
              </w:rPr>
              <w:t>1</w:t>
            </w:r>
          </w:p>
        </w:tc>
        <w:tc>
          <w:tcPr>
            <w:tcW w:w="1418" w:type="dxa"/>
          </w:tcPr>
          <w:p w14:paraId="58F00BAD" w14:textId="77777777" w:rsidR="00EB59F8" w:rsidRPr="00506E40" w:rsidRDefault="00EB59F8" w:rsidP="0098608C">
            <w:pPr>
              <w:jc w:val="center"/>
            </w:pPr>
            <w:r>
              <w:t>.05</w:t>
            </w:r>
          </w:p>
        </w:tc>
        <w:tc>
          <w:tcPr>
            <w:tcW w:w="4819" w:type="dxa"/>
          </w:tcPr>
          <w:p w14:paraId="0BFCC025" w14:textId="77777777" w:rsidR="00EB59F8" w:rsidRPr="00506E40" w:rsidRDefault="00EB59F8" w:rsidP="00DB03EF">
            <w:pPr>
              <w:rPr>
                <w:b/>
                <w:iCs/>
              </w:rPr>
            </w:pPr>
          </w:p>
        </w:tc>
        <w:tc>
          <w:tcPr>
            <w:tcW w:w="2439" w:type="dxa"/>
          </w:tcPr>
          <w:p w14:paraId="7A640C2D" w14:textId="77777777" w:rsidR="00EB59F8" w:rsidRPr="00506E40" w:rsidRDefault="00EB59F8" w:rsidP="0092352F"/>
        </w:tc>
      </w:tr>
      <w:tr w:rsidR="00EB59F8" w:rsidRPr="00506E40" w14:paraId="58C322A5" w14:textId="77777777" w:rsidTr="00D9351B">
        <w:trPr>
          <w:trHeight w:val="216"/>
        </w:trPr>
        <w:tc>
          <w:tcPr>
            <w:tcW w:w="1076" w:type="dxa"/>
          </w:tcPr>
          <w:p w14:paraId="488F691C" w14:textId="77777777" w:rsidR="00EB59F8" w:rsidRPr="00506E40" w:rsidRDefault="00EB59F8" w:rsidP="0092352F">
            <w:r>
              <w:t>64</w:t>
            </w:r>
          </w:p>
        </w:tc>
        <w:tc>
          <w:tcPr>
            <w:tcW w:w="3710" w:type="dxa"/>
          </w:tcPr>
          <w:p w14:paraId="40C02207" w14:textId="77777777" w:rsidR="00EB59F8" w:rsidRPr="00506E40" w:rsidRDefault="00EB59F8" w:rsidP="009E236D">
            <w:pPr>
              <w:jc w:val="both"/>
              <w:rPr>
                <w:iCs/>
              </w:rPr>
            </w:pPr>
            <w:r w:rsidRPr="00506E40">
              <w:rPr>
                <w:iCs/>
              </w:rPr>
              <w:t xml:space="preserve">Согласные звуки Буквы </w:t>
            </w:r>
            <w:r w:rsidRPr="00506E40">
              <w:rPr>
                <w:b/>
                <w:iCs/>
              </w:rPr>
              <w:t>Й</w:t>
            </w:r>
            <w:r w:rsidRPr="00506E40">
              <w:rPr>
                <w:iCs/>
              </w:rPr>
              <w:t xml:space="preserve"> и </w:t>
            </w:r>
            <w:proofErr w:type="spellStart"/>
            <w:r w:rsidRPr="00506E40">
              <w:rPr>
                <w:b/>
                <w:iCs/>
              </w:rPr>
              <w:t>И</w:t>
            </w:r>
            <w:proofErr w:type="spellEnd"/>
          </w:p>
          <w:p w14:paraId="25E62BA1" w14:textId="77777777" w:rsidR="00EB59F8" w:rsidRPr="009E236D" w:rsidRDefault="00EB59F8" w:rsidP="009E236D">
            <w:pPr>
              <w:jc w:val="both"/>
            </w:pPr>
            <w:r w:rsidRPr="00506E40">
              <w:t xml:space="preserve">Слова со звуком [й’] и буквой «и </w:t>
            </w:r>
            <w:r w:rsidRPr="00506E40">
              <w:lastRenderedPageBreak/>
              <w:t>краткое».</w:t>
            </w:r>
          </w:p>
        </w:tc>
        <w:tc>
          <w:tcPr>
            <w:tcW w:w="992" w:type="dxa"/>
          </w:tcPr>
          <w:p w14:paraId="0A24851A" w14:textId="77777777" w:rsidR="00EB59F8" w:rsidRPr="00506E40" w:rsidRDefault="00EB59F8" w:rsidP="00D133DF">
            <w:pPr>
              <w:jc w:val="center"/>
            </w:pPr>
            <w:r>
              <w:lastRenderedPageBreak/>
              <w:t>1</w:t>
            </w:r>
          </w:p>
        </w:tc>
        <w:tc>
          <w:tcPr>
            <w:tcW w:w="1418" w:type="dxa"/>
          </w:tcPr>
          <w:p w14:paraId="3612E01B" w14:textId="77777777" w:rsidR="00EB59F8" w:rsidRPr="00506E40" w:rsidRDefault="00EB59F8" w:rsidP="0098608C">
            <w:pPr>
              <w:jc w:val="center"/>
            </w:pPr>
            <w:r>
              <w:t>.05</w:t>
            </w:r>
          </w:p>
        </w:tc>
        <w:tc>
          <w:tcPr>
            <w:tcW w:w="4819" w:type="dxa"/>
          </w:tcPr>
          <w:p w14:paraId="0D2C455A" w14:textId="77777777" w:rsidR="00EB59F8" w:rsidRPr="00506E40" w:rsidRDefault="00EB59F8" w:rsidP="00DB03EF">
            <w:r w:rsidRPr="00506E40">
              <w:rPr>
                <w:b/>
                <w:iCs/>
              </w:rPr>
              <w:t>Различать</w:t>
            </w:r>
            <w:r w:rsidRPr="00506E40">
              <w:rPr>
                <w:iCs/>
              </w:rPr>
              <w:t xml:space="preserve"> согласный звук [й’] и гласный звук [и].</w:t>
            </w:r>
          </w:p>
        </w:tc>
        <w:tc>
          <w:tcPr>
            <w:tcW w:w="2439" w:type="dxa"/>
          </w:tcPr>
          <w:p w14:paraId="766D437E" w14:textId="77777777" w:rsidR="00EB59F8" w:rsidRPr="00506E40" w:rsidRDefault="00EB59F8" w:rsidP="0092352F">
            <w:r>
              <w:t>Звуки, буквы, согласный, гласный</w:t>
            </w:r>
          </w:p>
        </w:tc>
      </w:tr>
      <w:tr w:rsidR="00EB59F8" w:rsidRPr="00506E40" w14:paraId="2550C714" w14:textId="77777777" w:rsidTr="00D9351B">
        <w:trPr>
          <w:trHeight w:val="216"/>
        </w:trPr>
        <w:tc>
          <w:tcPr>
            <w:tcW w:w="1076" w:type="dxa"/>
          </w:tcPr>
          <w:p w14:paraId="5115071B" w14:textId="77777777" w:rsidR="00EB59F8" w:rsidRPr="00506E40" w:rsidRDefault="00EB59F8" w:rsidP="0092352F">
            <w:r>
              <w:t>65-66</w:t>
            </w:r>
          </w:p>
        </w:tc>
        <w:tc>
          <w:tcPr>
            <w:tcW w:w="3710" w:type="dxa"/>
          </w:tcPr>
          <w:p w14:paraId="2EBE779E" w14:textId="77777777" w:rsidR="00EB59F8" w:rsidRPr="00506E40" w:rsidRDefault="00EB59F8" w:rsidP="009E236D">
            <w:pPr>
              <w:jc w:val="both"/>
              <w:rPr>
                <w:iCs/>
              </w:rPr>
            </w:pPr>
            <w:r w:rsidRPr="00506E40">
              <w:rPr>
                <w:iCs/>
              </w:rPr>
              <w:t>Мягкий знак как показатель мягкости согласного звука</w:t>
            </w:r>
          </w:p>
          <w:p w14:paraId="5BFFB5F3" w14:textId="77777777" w:rsidR="00EB59F8" w:rsidRPr="00506E40" w:rsidRDefault="00EB59F8" w:rsidP="0092352F">
            <w:pPr>
              <w:jc w:val="both"/>
              <w:rPr>
                <w:iCs/>
              </w:rPr>
            </w:pPr>
          </w:p>
        </w:tc>
        <w:tc>
          <w:tcPr>
            <w:tcW w:w="992" w:type="dxa"/>
          </w:tcPr>
          <w:p w14:paraId="7BF4050A" w14:textId="77777777" w:rsidR="00EB59F8" w:rsidRPr="00506E40" w:rsidRDefault="00EB59F8" w:rsidP="00D133DF">
            <w:pPr>
              <w:jc w:val="center"/>
            </w:pPr>
            <w:r>
              <w:t>2</w:t>
            </w:r>
          </w:p>
        </w:tc>
        <w:tc>
          <w:tcPr>
            <w:tcW w:w="1418" w:type="dxa"/>
          </w:tcPr>
          <w:p w14:paraId="5B7241B3" w14:textId="77777777" w:rsidR="00EB59F8" w:rsidRDefault="00EB59F8" w:rsidP="0098608C">
            <w:pPr>
              <w:jc w:val="center"/>
            </w:pPr>
            <w:r>
              <w:t>.05</w:t>
            </w:r>
          </w:p>
          <w:p w14:paraId="494F4D9D" w14:textId="77777777" w:rsidR="00EB59F8" w:rsidRPr="00506E40" w:rsidRDefault="00EB59F8" w:rsidP="0098608C">
            <w:pPr>
              <w:jc w:val="center"/>
            </w:pPr>
            <w:r>
              <w:t>.05</w:t>
            </w:r>
          </w:p>
        </w:tc>
        <w:tc>
          <w:tcPr>
            <w:tcW w:w="4819" w:type="dxa"/>
          </w:tcPr>
          <w:p w14:paraId="026154DC" w14:textId="77777777" w:rsidR="00EB59F8" w:rsidRPr="009E236D" w:rsidRDefault="00EB59F8" w:rsidP="00DB03EF">
            <w:pPr>
              <w:rPr>
                <w:iCs/>
              </w:rPr>
            </w:pPr>
            <w:r w:rsidRPr="00506E40">
              <w:rPr>
                <w:b/>
                <w:iCs/>
              </w:rPr>
              <w:t>Подбирать</w:t>
            </w:r>
            <w:r w:rsidRPr="00506E40">
              <w:rPr>
                <w:iCs/>
              </w:rPr>
              <w:t xml:space="preserve"> примеры слов с мягким знаком (</w:t>
            </w:r>
            <w:r w:rsidRPr="00506E40">
              <w:rPr>
                <w:i/>
                <w:iCs/>
              </w:rPr>
              <w:t>ь</w:t>
            </w:r>
            <w:r w:rsidRPr="00506E40">
              <w:rPr>
                <w:iCs/>
              </w:rPr>
              <w:t>).</w:t>
            </w:r>
            <w:r>
              <w:rPr>
                <w:iCs/>
              </w:rPr>
              <w:t xml:space="preserve"> </w:t>
            </w:r>
            <w:r w:rsidRPr="00506E40">
              <w:rPr>
                <w:b/>
                <w:iCs/>
              </w:rPr>
              <w:t>Определять</w:t>
            </w:r>
            <w:r w:rsidRPr="00506E40">
              <w:rPr>
                <w:iCs/>
              </w:rPr>
              <w:t xml:space="preserve"> путём наблюдения способы переноса слов с мягким знаком (</w:t>
            </w:r>
            <w:r w:rsidRPr="00506E40">
              <w:rPr>
                <w:i/>
                <w:iCs/>
              </w:rPr>
              <w:t>ь</w:t>
            </w:r>
            <w:r w:rsidRPr="00506E40">
              <w:rPr>
                <w:iCs/>
              </w:rPr>
              <w:t>) в середине слова.</w:t>
            </w:r>
          </w:p>
        </w:tc>
        <w:tc>
          <w:tcPr>
            <w:tcW w:w="2439" w:type="dxa"/>
          </w:tcPr>
          <w:p w14:paraId="6B0120B6" w14:textId="77777777" w:rsidR="00EB59F8" w:rsidRPr="00506E40" w:rsidRDefault="00EB59F8" w:rsidP="0092352F">
            <w:r w:rsidRPr="00506E40">
              <w:rPr>
                <w:iCs/>
              </w:rPr>
              <w:t>Мягкий знак</w:t>
            </w:r>
            <w:r>
              <w:rPr>
                <w:iCs/>
              </w:rPr>
              <w:t>, мягкость</w:t>
            </w:r>
          </w:p>
        </w:tc>
      </w:tr>
      <w:tr w:rsidR="00EB59F8" w:rsidRPr="00506E40" w14:paraId="3692F282" w14:textId="77777777" w:rsidTr="00D9351B">
        <w:trPr>
          <w:trHeight w:val="413"/>
        </w:trPr>
        <w:tc>
          <w:tcPr>
            <w:tcW w:w="1076" w:type="dxa"/>
          </w:tcPr>
          <w:p w14:paraId="26F21678" w14:textId="77777777" w:rsidR="00EB59F8" w:rsidRPr="00506E40" w:rsidRDefault="00EB59F8" w:rsidP="0092352F">
            <w:r>
              <w:t>67</w:t>
            </w:r>
          </w:p>
        </w:tc>
        <w:tc>
          <w:tcPr>
            <w:tcW w:w="3710" w:type="dxa"/>
          </w:tcPr>
          <w:p w14:paraId="3054C905" w14:textId="77777777" w:rsidR="00EB59F8" w:rsidRPr="00506E40" w:rsidRDefault="00EB59F8" w:rsidP="009E236D">
            <w:pPr>
              <w:rPr>
                <w:iCs/>
              </w:rPr>
            </w:pPr>
            <w:r w:rsidRPr="00506E40">
              <w:rPr>
                <w:iCs/>
              </w:rPr>
              <w:t>Буквосочетания</w:t>
            </w:r>
            <w:r>
              <w:rPr>
                <w:iCs/>
              </w:rPr>
              <w:t xml:space="preserve"> ЖИ—ШИ, ЧА—ЩА, ЧУ—ЩУ. </w:t>
            </w:r>
            <w:r w:rsidRPr="00506E40">
              <w:rPr>
                <w:iCs/>
              </w:rPr>
              <w:t xml:space="preserve">Правило правописания сочетаний </w:t>
            </w:r>
            <w:proofErr w:type="spellStart"/>
            <w:r w:rsidRPr="00506E40">
              <w:rPr>
                <w:b/>
                <w:iCs/>
              </w:rPr>
              <w:t>жи</w:t>
            </w:r>
            <w:proofErr w:type="spellEnd"/>
            <w:r w:rsidRPr="00506E40">
              <w:rPr>
                <w:b/>
                <w:iCs/>
              </w:rPr>
              <w:t xml:space="preserve">—ши, </w:t>
            </w:r>
            <w:proofErr w:type="spellStart"/>
            <w:r w:rsidRPr="00506E40">
              <w:rPr>
                <w:b/>
                <w:iCs/>
              </w:rPr>
              <w:t>ча</w:t>
            </w:r>
            <w:proofErr w:type="spellEnd"/>
            <w:r w:rsidRPr="00506E40">
              <w:rPr>
                <w:b/>
                <w:iCs/>
              </w:rPr>
              <w:t>—ща, чу—</w:t>
            </w:r>
            <w:proofErr w:type="spellStart"/>
            <w:r w:rsidRPr="00506E40">
              <w:rPr>
                <w:b/>
                <w:iCs/>
              </w:rPr>
              <w:t>щу</w:t>
            </w:r>
            <w:proofErr w:type="spellEnd"/>
            <w:r w:rsidRPr="00506E40">
              <w:rPr>
                <w:b/>
                <w:iCs/>
              </w:rPr>
              <w:t>.</w:t>
            </w:r>
          </w:p>
          <w:p w14:paraId="3FB08CF9" w14:textId="77777777" w:rsidR="00EB59F8" w:rsidRPr="00506E40" w:rsidRDefault="00EB59F8" w:rsidP="009E236D">
            <w:pPr>
              <w:jc w:val="both"/>
              <w:rPr>
                <w:iCs/>
              </w:rPr>
            </w:pPr>
          </w:p>
        </w:tc>
        <w:tc>
          <w:tcPr>
            <w:tcW w:w="992" w:type="dxa"/>
          </w:tcPr>
          <w:p w14:paraId="731D0339" w14:textId="77777777" w:rsidR="00EB59F8" w:rsidRPr="00506E40" w:rsidRDefault="00EB59F8" w:rsidP="00DB03EF">
            <w:pPr>
              <w:jc w:val="center"/>
            </w:pPr>
            <w:r>
              <w:t>1</w:t>
            </w:r>
          </w:p>
        </w:tc>
        <w:tc>
          <w:tcPr>
            <w:tcW w:w="1418" w:type="dxa"/>
          </w:tcPr>
          <w:p w14:paraId="3B118896" w14:textId="77777777" w:rsidR="00EB59F8" w:rsidRPr="00506E40" w:rsidRDefault="00EB59F8" w:rsidP="0098608C">
            <w:pPr>
              <w:jc w:val="center"/>
              <w:rPr>
                <w:iCs/>
              </w:rPr>
            </w:pPr>
            <w:r>
              <w:rPr>
                <w:iCs/>
              </w:rPr>
              <w:t>.05</w:t>
            </w:r>
          </w:p>
        </w:tc>
        <w:tc>
          <w:tcPr>
            <w:tcW w:w="4819" w:type="dxa"/>
          </w:tcPr>
          <w:p w14:paraId="2AB1A51B" w14:textId="77777777" w:rsidR="00EB59F8" w:rsidRPr="00506E40" w:rsidRDefault="00EB59F8" w:rsidP="00DB03EF">
            <w:pPr>
              <w:rPr>
                <w:iCs/>
              </w:rPr>
            </w:pPr>
            <w:r w:rsidRPr="00506E40">
              <w:rPr>
                <w:b/>
                <w:iCs/>
              </w:rPr>
              <w:t>Соотносить</w:t>
            </w:r>
            <w:r>
              <w:rPr>
                <w:iCs/>
              </w:rPr>
              <w:t xml:space="preserve"> произ</w:t>
            </w:r>
            <w:r w:rsidRPr="00506E40">
              <w:rPr>
                <w:iCs/>
              </w:rPr>
              <w:t>н</w:t>
            </w:r>
            <w:r>
              <w:rPr>
                <w:iCs/>
              </w:rPr>
              <w:t>ошение ударных гласных в сочета</w:t>
            </w:r>
            <w:r w:rsidRPr="00506E40">
              <w:rPr>
                <w:iCs/>
              </w:rPr>
              <w:t xml:space="preserve">ниях </w:t>
            </w:r>
            <w:proofErr w:type="spellStart"/>
            <w:r w:rsidRPr="00506E40">
              <w:rPr>
                <w:b/>
                <w:iCs/>
              </w:rPr>
              <w:t>жи</w:t>
            </w:r>
            <w:proofErr w:type="spellEnd"/>
            <w:r w:rsidRPr="00506E40">
              <w:rPr>
                <w:b/>
                <w:iCs/>
              </w:rPr>
              <w:t xml:space="preserve">—ши, </w:t>
            </w:r>
            <w:proofErr w:type="spellStart"/>
            <w:r w:rsidRPr="00506E40">
              <w:rPr>
                <w:b/>
                <w:iCs/>
              </w:rPr>
              <w:t>ча</w:t>
            </w:r>
            <w:proofErr w:type="spellEnd"/>
            <w:r w:rsidRPr="00506E40">
              <w:rPr>
                <w:b/>
                <w:iCs/>
              </w:rPr>
              <w:t>—ща, чу—</w:t>
            </w:r>
            <w:proofErr w:type="spellStart"/>
            <w:r w:rsidRPr="00506E40">
              <w:rPr>
                <w:b/>
                <w:iCs/>
              </w:rPr>
              <w:t>щу</w:t>
            </w:r>
            <w:proofErr w:type="spellEnd"/>
            <w:r w:rsidRPr="00506E40">
              <w:rPr>
                <w:iCs/>
              </w:rPr>
              <w:t xml:space="preserve"> и их обозначение буквами. </w:t>
            </w:r>
            <w:r w:rsidRPr="00506E40">
              <w:rPr>
                <w:b/>
                <w:iCs/>
              </w:rPr>
              <w:t>Находить</w:t>
            </w:r>
            <w:r w:rsidRPr="00506E40">
              <w:rPr>
                <w:iCs/>
              </w:rPr>
              <w:t xml:space="preserve"> в словах сочетания, </w:t>
            </w:r>
            <w:r w:rsidRPr="00506E40">
              <w:rPr>
                <w:b/>
                <w:iCs/>
              </w:rPr>
              <w:t xml:space="preserve">подбирать </w:t>
            </w:r>
            <w:r>
              <w:rPr>
                <w:iCs/>
              </w:rPr>
              <w:t>приме</w:t>
            </w:r>
            <w:r w:rsidRPr="00506E40">
              <w:rPr>
                <w:iCs/>
              </w:rPr>
              <w:t>ры слов с такими сочетаниями.</w:t>
            </w:r>
          </w:p>
        </w:tc>
        <w:tc>
          <w:tcPr>
            <w:tcW w:w="2439" w:type="dxa"/>
          </w:tcPr>
          <w:p w14:paraId="7C17C2A3" w14:textId="77777777" w:rsidR="00EB59F8" w:rsidRPr="00506E40" w:rsidRDefault="00EB59F8" w:rsidP="0092352F">
            <w:r>
              <w:t>Опасные сочетания</w:t>
            </w:r>
          </w:p>
        </w:tc>
      </w:tr>
      <w:tr w:rsidR="00EB59F8" w:rsidRPr="00506E40" w14:paraId="3588F815" w14:textId="77777777" w:rsidTr="00D9351B">
        <w:trPr>
          <w:trHeight w:val="216"/>
        </w:trPr>
        <w:tc>
          <w:tcPr>
            <w:tcW w:w="1076" w:type="dxa"/>
          </w:tcPr>
          <w:p w14:paraId="3E6E327A" w14:textId="77777777" w:rsidR="00EB59F8" w:rsidRPr="00506E40" w:rsidRDefault="00EB59F8" w:rsidP="0092352F">
            <w:r>
              <w:t>68 (69 резерв)</w:t>
            </w:r>
          </w:p>
        </w:tc>
        <w:tc>
          <w:tcPr>
            <w:tcW w:w="3710" w:type="dxa"/>
          </w:tcPr>
          <w:p w14:paraId="24935694" w14:textId="77777777" w:rsidR="00EB59F8" w:rsidRPr="00506E40" w:rsidRDefault="00EB59F8" w:rsidP="00DB03EF">
            <w:pPr>
              <w:jc w:val="both"/>
              <w:rPr>
                <w:iCs/>
              </w:rPr>
            </w:pPr>
            <w:r w:rsidRPr="00506E40">
              <w:rPr>
                <w:iCs/>
              </w:rPr>
              <w:t>Заглавная буква в именах, фамилиях, отчествах, кличках животных, названиях городо</w:t>
            </w:r>
            <w:r>
              <w:rPr>
                <w:iCs/>
              </w:rPr>
              <w:t>в и т.д. (общее представление).</w:t>
            </w:r>
          </w:p>
        </w:tc>
        <w:tc>
          <w:tcPr>
            <w:tcW w:w="992" w:type="dxa"/>
          </w:tcPr>
          <w:p w14:paraId="436D2097" w14:textId="77777777" w:rsidR="00EB59F8" w:rsidRDefault="00EB59F8" w:rsidP="00DB03EF">
            <w:pPr>
              <w:jc w:val="center"/>
            </w:pPr>
            <w:r>
              <w:t>1</w:t>
            </w:r>
          </w:p>
          <w:p w14:paraId="4C881CDE" w14:textId="77777777" w:rsidR="00EB59F8" w:rsidRPr="00506E40" w:rsidRDefault="00EB59F8" w:rsidP="00DB03EF">
            <w:pPr>
              <w:jc w:val="center"/>
            </w:pPr>
            <w:r>
              <w:t>(1)</w:t>
            </w:r>
          </w:p>
        </w:tc>
        <w:tc>
          <w:tcPr>
            <w:tcW w:w="1418" w:type="dxa"/>
          </w:tcPr>
          <w:p w14:paraId="1CC84C97" w14:textId="77777777" w:rsidR="00EB59F8" w:rsidRDefault="00EB59F8" w:rsidP="0098608C">
            <w:pPr>
              <w:jc w:val="center"/>
              <w:rPr>
                <w:iCs/>
              </w:rPr>
            </w:pPr>
            <w:r>
              <w:rPr>
                <w:iCs/>
              </w:rPr>
              <w:t>.05</w:t>
            </w:r>
          </w:p>
          <w:p w14:paraId="4B2EEB76" w14:textId="77777777" w:rsidR="00EB59F8" w:rsidRPr="004D22C8" w:rsidRDefault="00EB59F8" w:rsidP="0098608C">
            <w:pPr>
              <w:jc w:val="center"/>
              <w:rPr>
                <w:iCs/>
              </w:rPr>
            </w:pPr>
            <w:r>
              <w:rPr>
                <w:iCs/>
              </w:rPr>
              <w:t>.05</w:t>
            </w:r>
          </w:p>
        </w:tc>
        <w:tc>
          <w:tcPr>
            <w:tcW w:w="4819" w:type="dxa"/>
          </w:tcPr>
          <w:p w14:paraId="620BE6F5" w14:textId="77777777" w:rsidR="00EB59F8" w:rsidRPr="00506E40" w:rsidRDefault="00EB59F8" w:rsidP="00DB03EF">
            <w:pPr>
              <w:rPr>
                <w:b/>
                <w:iCs/>
              </w:rPr>
            </w:pPr>
            <w:r w:rsidRPr="00506E40">
              <w:rPr>
                <w:iCs/>
              </w:rPr>
              <w:t>Знакомство с происхождением названий некоторых русских городов.</w:t>
            </w:r>
          </w:p>
        </w:tc>
        <w:tc>
          <w:tcPr>
            <w:tcW w:w="2439" w:type="dxa"/>
          </w:tcPr>
          <w:p w14:paraId="7DA81DB7" w14:textId="77777777" w:rsidR="00EB59F8" w:rsidRPr="00506E40" w:rsidRDefault="00EB59F8" w:rsidP="0092352F">
            <w:r>
              <w:t>Заглавная буква</w:t>
            </w:r>
          </w:p>
        </w:tc>
      </w:tr>
    </w:tbl>
    <w:p w14:paraId="62A2082E" w14:textId="77777777" w:rsidR="00FF2741" w:rsidRDefault="00FF2741"/>
    <w:p w14:paraId="7D20C2A5" w14:textId="77777777" w:rsidR="00FF2741" w:rsidRPr="00FF2741" w:rsidRDefault="00FF2741" w:rsidP="00FF2741"/>
    <w:p w14:paraId="6CD83065" w14:textId="77777777" w:rsidR="00FF2741" w:rsidRPr="00FF2741" w:rsidRDefault="00FF2741" w:rsidP="00FF2741"/>
    <w:p w14:paraId="3CC587A8" w14:textId="77777777" w:rsidR="00FF2741" w:rsidRDefault="00FF2741" w:rsidP="00FF2741"/>
    <w:p w14:paraId="00F20057" w14:textId="77777777" w:rsidR="00FF2741" w:rsidRDefault="00FF2741" w:rsidP="00FF2741"/>
    <w:p w14:paraId="5F03C7F2" w14:textId="77777777" w:rsidR="007615ED" w:rsidRDefault="007615ED" w:rsidP="00FF2741"/>
    <w:p w14:paraId="2F1A6D8D" w14:textId="77777777" w:rsidR="007615ED" w:rsidRDefault="007615ED" w:rsidP="00FF2741"/>
    <w:p w14:paraId="23E988F9" w14:textId="77777777" w:rsidR="007615ED" w:rsidRDefault="007615ED" w:rsidP="00FF2741"/>
    <w:p w14:paraId="51388EA0" w14:textId="77777777" w:rsidR="007615ED" w:rsidRDefault="007615ED" w:rsidP="00FF2741"/>
    <w:p w14:paraId="01C4659F" w14:textId="77777777" w:rsidR="007615ED" w:rsidRDefault="007615ED" w:rsidP="00FF2741"/>
    <w:p w14:paraId="667B41E7" w14:textId="77777777" w:rsidR="007615ED" w:rsidRDefault="007615ED" w:rsidP="00FF2741"/>
    <w:p w14:paraId="219C1D27" w14:textId="77777777" w:rsidR="007615ED" w:rsidRDefault="007615ED" w:rsidP="00FF2741"/>
    <w:p w14:paraId="7D1730AA" w14:textId="77777777" w:rsidR="007615ED" w:rsidRDefault="007615ED" w:rsidP="00FF2741"/>
    <w:p w14:paraId="7DB2DF3E" w14:textId="77777777" w:rsidR="007615ED" w:rsidRDefault="007615ED" w:rsidP="00FF2741"/>
    <w:p w14:paraId="522B4688" w14:textId="77777777" w:rsidR="007615ED" w:rsidRDefault="007615ED" w:rsidP="00FF2741"/>
    <w:p w14:paraId="613DB6BB" w14:textId="77777777" w:rsidR="007615ED" w:rsidRDefault="007615ED" w:rsidP="00FF2741"/>
    <w:p w14:paraId="17981048" w14:textId="77777777" w:rsidR="007615ED" w:rsidRDefault="007615ED" w:rsidP="00FF2741"/>
    <w:p w14:paraId="3FB566A9" w14:textId="77777777" w:rsidR="007615ED" w:rsidRDefault="007615ED" w:rsidP="00FF2741"/>
    <w:p w14:paraId="2D302654" w14:textId="77777777" w:rsidR="007615ED" w:rsidRDefault="007615ED" w:rsidP="00FF2741"/>
    <w:p w14:paraId="2B3B428D" w14:textId="77777777" w:rsidR="007615ED" w:rsidRDefault="007615ED" w:rsidP="00FF2741"/>
    <w:p w14:paraId="1B74F37E" w14:textId="77777777" w:rsidR="007615ED" w:rsidRDefault="007615ED" w:rsidP="00FF2741"/>
    <w:p w14:paraId="70ADDB33" w14:textId="77777777" w:rsidR="00FF2741" w:rsidRPr="00E206D6" w:rsidRDefault="00FF2741" w:rsidP="00FF2741">
      <w:pPr>
        <w:jc w:val="center"/>
        <w:rPr>
          <w:rFonts w:eastAsia="Calibri"/>
          <w:b/>
        </w:rPr>
      </w:pPr>
      <w:r>
        <w:tab/>
      </w:r>
      <w:r w:rsidR="006B7072" w:rsidRPr="00DE28F0">
        <w:rPr>
          <w:b/>
          <w:i/>
          <w:sz w:val="28"/>
          <w:szCs w:val="28"/>
        </w:rPr>
        <w:t xml:space="preserve">8. Материально-техническое обеспечение </w:t>
      </w:r>
    </w:p>
    <w:p w14:paraId="58BF16BB" w14:textId="77777777" w:rsidR="00FF2741" w:rsidRPr="00E206D6" w:rsidRDefault="00FF2741" w:rsidP="00FF2741">
      <w:pPr>
        <w:rPr>
          <w:rFonts w:eastAsia="Calibri"/>
        </w:rPr>
      </w:pPr>
    </w:p>
    <w:tbl>
      <w:tblPr>
        <w:tblStyle w:val="10"/>
        <w:tblW w:w="0" w:type="auto"/>
        <w:tblInd w:w="1461" w:type="dxa"/>
        <w:tblLook w:val="04A0" w:firstRow="1" w:lastRow="0" w:firstColumn="1" w:lastColumn="0" w:noHBand="0" w:noVBand="1"/>
      </w:tblPr>
      <w:tblGrid>
        <w:gridCol w:w="1524"/>
        <w:gridCol w:w="8613"/>
      </w:tblGrid>
      <w:tr w:rsidR="00FF2741" w:rsidRPr="00E206D6" w14:paraId="5D1717C8" w14:textId="77777777" w:rsidTr="007615ED">
        <w:trPr>
          <w:trHeight w:val="430"/>
        </w:trPr>
        <w:tc>
          <w:tcPr>
            <w:tcW w:w="1524" w:type="dxa"/>
          </w:tcPr>
          <w:p w14:paraId="35D7F0A8" w14:textId="77777777" w:rsidR="00FF2741" w:rsidRPr="00E206D6" w:rsidRDefault="00FF2741" w:rsidP="00003BCD">
            <w:pPr>
              <w:jc w:val="center"/>
              <w:rPr>
                <w:rFonts w:eastAsia="Calibri"/>
                <w:b/>
              </w:rPr>
            </w:pPr>
            <w:r w:rsidRPr="00E206D6">
              <w:rPr>
                <w:rFonts w:eastAsia="Calibri"/>
                <w:b/>
              </w:rPr>
              <w:t>Класс</w:t>
            </w:r>
          </w:p>
        </w:tc>
        <w:tc>
          <w:tcPr>
            <w:tcW w:w="8613" w:type="dxa"/>
          </w:tcPr>
          <w:p w14:paraId="38382603" w14:textId="77777777" w:rsidR="00FF2741" w:rsidRPr="00E206D6" w:rsidRDefault="00FF2741" w:rsidP="0071663D">
            <w:pPr>
              <w:jc w:val="center"/>
              <w:rPr>
                <w:rFonts w:eastAsia="Calibri"/>
                <w:b/>
              </w:rPr>
            </w:pPr>
            <w:r w:rsidRPr="00E206D6">
              <w:rPr>
                <w:rFonts w:eastAsia="Calibri"/>
                <w:b/>
              </w:rPr>
              <w:t>Автор и название</w:t>
            </w:r>
          </w:p>
        </w:tc>
      </w:tr>
      <w:tr w:rsidR="00FF2741" w:rsidRPr="00E206D6" w14:paraId="27CBD0BF" w14:textId="77777777" w:rsidTr="007615ED">
        <w:trPr>
          <w:trHeight w:val="1766"/>
        </w:trPr>
        <w:tc>
          <w:tcPr>
            <w:tcW w:w="1524" w:type="dxa"/>
          </w:tcPr>
          <w:p w14:paraId="59F83390" w14:textId="77777777" w:rsidR="00FF2741" w:rsidRDefault="00FF2741" w:rsidP="00003BCD">
            <w:pPr>
              <w:jc w:val="center"/>
              <w:rPr>
                <w:rFonts w:eastAsia="Calibri"/>
              </w:rPr>
            </w:pPr>
          </w:p>
          <w:p w14:paraId="21DF0856" w14:textId="77777777" w:rsidR="00FF2741" w:rsidRDefault="0071663D" w:rsidP="00003BCD">
            <w:pPr>
              <w:jc w:val="center"/>
              <w:rPr>
                <w:rFonts w:eastAsia="Calibri"/>
              </w:rPr>
            </w:pPr>
            <w:r>
              <w:rPr>
                <w:rFonts w:eastAsia="Calibri"/>
              </w:rPr>
              <w:t>1</w:t>
            </w:r>
          </w:p>
          <w:p w14:paraId="044F89BD" w14:textId="77777777" w:rsidR="0071663D" w:rsidRDefault="0071663D" w:rsidP="0071663D">
            <w:pPr>
              <w:jc w:val="center"/>
              <w:rPr>
                <w:rFonts w:eastAsia="Calibri"/>
              </w:rPr>
            </w:pPr>
          </w:p>
          <w:p w14:paraId="7A63B780" w14:textId="77777777" w:rsidR="00FF2741" w:rsidRPr="00E206D6" w:rsidRDefault="00FF2741" w:rsidP="0071663D">
            <w:pPr>
              <w:jc w:val="center"/>
              <w:rPr>
                <w:rFonts w:eastAsia="Calibri"/>
              </w:rPr>
            </w:pPr>
            <w:r w:rsidRPr="00E206D6">
              <w:rPr>
                <w:rFonts w:eastAsia="Calibri"/>
              </w:rPr>
              <w:t>2</w:t>
            </w:r>
          </w:p>
        </w:tc>
        <w:tc>
          <w:tcPr>
            <w:tcW w:w="8613" w:type="dxa"/>
          </w:tcPr>
          <w:p w14:paraId="5E83B145" w14:textId="77777777" w:rsidR="00FF2741" w:rsidRDefault="00FF2741" w:rsidP="00003BCD"/>
          <w:p w14:paraId="7D3482FF" w14:textId="77777777" w:rsidR="00FF2741" w:rsidRPr="0071663D" w:rsidRDefault="0071663D" w:rsidP="0071663D">
            <w:pPr>
              <w:spacing w:line="360" w:lineRule="auto"/>
              <w:jc w:val="both"/>
              <w:rPr>
                <w:rFonts w:eastAsia="Calibri"/>
                <w:lang w:eastAsia="en-US"/>
              </w:rPr>
            </w:pPr>
            <w:r>
              <w:rPr>
                <w:rFonts w:eastAsia="Calibri"/>
                <w:lang w:eastAsia="en-US"/>
              </w:rPr>
              <w:t xml:space="preserve">Русский язык. </w:t>
            </w:r>
            <w:proofErr w:type="spellStart"/>
            <w:r>
              <w:rPr>
                <w:rFonts w:eastAsia="Calibri"/>
                <w:lang w:eastAsia="en-US"/>
              </w:rPr>
              <w:t>Рамзаева</w:t>
            </w:r>
            <w:proofErr w:type="spellEnd"/>
            <w:r>
              <w:rPr>
                <w:rFonts w:eastAsia="Calibri"/>
                <w:lang w:eastAsia="en-US"/>
              </w:rPr>
              <w:t xml:space="preserve"> Т.Г. – учебник</w:t>
            </w:r>
            <w:r w:rsidR="005B4C03">
              <w:rPr>
                <w:rFonts w:eastAsia="Calibri"/>
                <w:lang w:eastAsia="en-US"/>
              </w:rPr>
              <w:t xml:space="preserve"> для 1 класса. М., «Дрофа», 2020</w:t>
            </w:r>
            <w:r>
              <w:rPr>
                <w:rFonts w:eastAsia="Calibri"/>
                <w:lang w:eastAsia="en-US"/>
              </w:rPr>
              <w:t>г.</w:t>
            </w:r>
          </w:p>
          <w:p w14:paraId="62927628" w14:textId="77777777" w:rsidR="00FF2741" w:rsidRPr="00E206D6" w:rsidRDefault="00FF2741" w:rsidP="00003BCD">
            <w:pPr>
              <w:rPr>
                <w:rFonts w:eastAsia="Calibri"/>
              </w:rPr>
            </w:pPr>
            <w:proofErr w:type="spellStart"/>
            <w:r>
              <w:t>Зикеев</w:t>
            </w:r>
            <w:proofErr w:type="spellEnd"/>
            <w:r>
              <w:t xml:space="preserve"> А.Г., </w:t>
            </w:r>
            <w:r>
              <w:rPr>
                <w:color w:val="231F20"/>
              </w:rPr>
              <w:t xml:space="preserve">Русский </w:t>
            </w:r>
            <w:proofErr w:type="gramStart"/>
            <w:r>
              <w:rPr>
                <w:color w:val="231F20"/>
              </w:rPr>
              <w:t>язык :</w:t>
            </w:r>
            <w:proofErr w:type="gramEnd"/>
            <w:r>
              <w:rPr>
                <w:color w:val="231F20"/>
              </w:rPr>
              <w:t xml:space="preserve"> учебник для 2 класса специальных (коррекционных) образовательных учреждений II вида / А.Г. </w:t>
            </w:r>
            <w:proofErr w:type="spellStart"/>
            <w:r>
              <w:rPr>
                <w:color w:val="231F20"/>
              </w:rPr>
              <w:t>Зикеев</w:t>
            </w:r>
            <w:proofErr w:type="spellEnd"/>
            <w:r>
              <w:rPr>
                <w:color w:val="231F20"/>
              </w:rPr>
              <w:t xml:space="preserve">. — В 2 ч. — М.: </w:t>
            </w:r>
            <w:proofErr w:type="spellStart"/>
            <w:r>
              <w:rPr>
                <w:color w:val="231F20"/>
              </w:rPr>
              <w:t>Гуманитар</w:t>
            </w:r>
            <w:proofErr w:type="spellEnd"/>
            <w:r>
              <w:rPr>
                <w:color w:val="231F20"/>
              </w:rPr>
              <w:t>. изд. центр ВЛАДОС, 2012 г</w:t>
            </w:r>
          </w:p>
        </w:tc>
      </w:tr>
    </w:tbl>
    <w:p w14:paraId="5113FEA9" w14:textId="77777777" w:rsidR="00BB01D9" w:rsidRDefault="00BB01D9" w:rsidP="00FF2741">
      <w:pPr>
        <w:tabs>
          <w:tab w:val="left" w:pos="2325"/>
        </w:tabs>
      </w:pPr>
    </w:p>
    <w:p w14:paraId="071D79FB" w14:textId="77777777" w:rsidR="00BB01D9" w:rsidRPr="00BB01D9" w:rsidRDefault="00BB01D9" w:rsidP="00BB01D9"/>
    <w:p w14:paraId="10DD4AD5" w14:textId="77777777" w:rsidR="00BB01D9" w:rsidRPr="00BB01D9" w:rsidRDefault="00BB01D9" w:rsidP="00BB01D9"/>
    <w:p w14:paraId="148C8D25" w14:textId="77777777" w:rsidR="00BB01D9" w:rsidRPr="00BB01D9" w:rsidRDefault="00BB01D9" w:rsidP="00BB01D9"/>
    <w:p w14:paraId="6F0F8E05" w14:textId="77777777" w:rsidR="00BB01D9" w:rsidRPr="00BB01D9" w:rsidRDefault="00BB01D9" w:rsidP="00BB01D9"/>
    <w:p w14:paraId="42C83DE4" w14:textId="77777777" w:rsidR="00BB01D9" w:rsidRPr="00BB01D9" w:rsidRDefault="00BB01D9" w:rsidP="00BB01D9"/>
    <w:p w14:paraId="16FB3935" w14:textId="77777777" w:rsidR="00BB01D9" w:rsidRDefault="00BB01D9" w:rsidP="00BB01D9">
      <w:pPr>
        <w:tabs>
          <w:tab w:val="left" w:pos="2565"/>
        </w:tabs>
        <w:sectPr w:rsidR="00BB01D9" w:rsidSect="00BB01D9">
          <w:pgSz w:w="16838" w:h="11906" w:orient="landscape"/>
          <w:pgMar w:top="1135" w:right="1134" w:bottom="851" w:left="1134" w:header="709" w:footer="709" w:gutter="0"/>
          <w:cols w:space="708"/>
          <w:docGrid w:linePitch="360"/>
        </w:sectPr>
      </w:pPr>
    </w:p>
    <w:p w14:paraId="3ECE76E1" w14:textId="77777777" w:rsidR="00BB01D9" w:rsidRPr="00FA4AC4" w:rsidRDefault="00BB01D9" w:rsidP="00BB01D9">
      <w:pPr>
        <w:widowControl w:val="0"/>
        <w:jc w:val="center"/>
        <w:rPr>
          <w:b/>
          <w:caps/>
        </w:rPr>
      </w:pPr>
      <w:r w:rsidRPr="00FA4AC4">
        <w:rPr>
          <w:rFonts w:eastAsia="Calibri"/>
          <w:b/>
          <w:caps/>
          <w:color w:val="000000"/>
        </w:rPr>
        <w:lastRenderedPageBreak/>
        <w:t>Контрольно – измерительные материалы</w:t>
      </w:r>
    </w:p>
    <w:p w14:paraId="11B35A4D" w14:textId="77777777" w:rsidR="00BB01D9" w:rsidRPr="00D2265F" w:rsidRDefault="00BB01D9" w:rsidP="00BB01D9">
      <w:pPr>
        <w:pStyle w:val="ab"/>
        <w:shd w:val="clear" w:color="auto" w:fill="FFFFFF"/>
        <w:spacing w:before="0" w:beforeAutospacing="0" w:after="0" w:afterAutospacing="0"/>
        <w:jc w:val="center"/>
        <w:rPr>
          <w:b/>
          <w:bCs/>
          <w:color w:val="000000"/>
        </w:rPr>
      </w:pPr>
    </w:p>
    <w:p w14:paraId="289BF72B" w14:textId="77777777" w:rsidR="00BB01D9" w:rsidRPr="00D2265F" w:rsidRDefault="00BB01D9" w:rsidP="00BB01D9">
      <w:pPr>
        <w:pStyle w:val="ab"/>
        <w:shd w:val="clear" w:color="auto" w:fill="FFFFFF"/>
        <w:spacing w:before="0" w:beforeAutospacing="0" w:after="0" w:afterAutospacing="0"/>
        <w:jc w:val="center"/>
        <w:rPr>
          <w:color w:val="000000"/>
        </w:rPr>
      </w:pPr>
      <w:r w:rsidRPr="00D2265F">
        <w:rPr>
          <w:b/>
          <w:bCs/>
          <w:color w:val="000000"/>
        </w:rPr>
        <w:t>Входная контрольная работа</w:t>
      </w:r>
    </w:p>
    <w:p w14:paraId="0265F322" w14:textId="77777777" w:rsidR="00BB01D9" w:rsidRPr="00D2265F" w:rsidRDefault="00BB01D9" w:rsidP="00BB01D9">
      <w:pPr>
        <w:pStyle w:val="ab"/>
        <w:shd w:val="clear" w:color="auto" w:fill="FFFFFF"/>
        <w:spacing w:before="0" w:beforeAutospacing="0" w:after="0" w:afterAutospacing="0" w:line="276" w:lineRule="auto"/>
        <w:jc w:val="center"/>
        <w:rPr>
          <w:color w:val="000000"/>
        </w:rPr>
      </w:pPr>
    </w:p>
    <w:p w14:paraId="1C2D0FE8" w14:textId="77777777" w:rsidR="00BB01D9" w:rsidRPr="00D2265F" w:rsidRDefault="00BB01D9" w:rsidP="00BB01D9">
      <w:pPr>
        <w:pStyle w:val="ab"/>
        <w:numPr>
          <w:ilvl w:val="0"/>
          <w:numId w:val="16"/>
        </w:numPr>
        <w:shd w:val="clear" w:color="auto" w:fill="FFFFFF"/>
        <w:spacing w:before="0" w:beforeAutospacing="0" w:after="0" w:afterAutospacing="0" w:line="276" w:lineRule="auto"/>
        <w:rPr>
          <w:color w:val="000000"/>
        </w:rPr>
      </w:pPr>
      <w:r w:rsidRPr="00D2265F">
        <w:rPr>
          <w:b/>
          <w:bCs/>
          <w:i/>
          <w:iCs/>
          <w:color w:val="000000"/>
        </w:rPr>
        <w:t>Письмо отдельных слов под диктовку.</w:t>
      </w:r>
    </w:p>
    <w:p w14:paraId="07C805BD" w14:textId="77777777" w:rsidR="00BB01D9" w:rsidRPr="00D2265F" w:rsidRDefault="00BB01D9" w:rsidP="00BB01D9">
      <w:pPr>
        <w:pStyle w:val="ab"/>
        <w:shd w:val="clear" w:color="auto" w:fill="FFFFFF"/>
        <w:spacing w:before="0" w:beforeAutospacing="0" w:after="0" w:afterAutospacing="0" w:line="276" w:lineRule="auto"/>
        <w:rPr>
          <w:i/>
          <w:color w:val="000000"/>
        </w:rPr>
      </w:pPr>
      <w:r w:rsidRPr="00D2265F">
        <w:rPr>
          <w:b/>
          <w:bCs/>
          <w:i/>
          <w:color w:val="000000"/>
        </w:rPr>
        <w:t>Сыр, кот, пила, зонт, жук, лес, ручка.</w:t>
      </w:r>
    </w:p>
    <w:p w14:paraId="1F90CE99" w14:textId="77777777" w:rsidR="00BB01D9" w:rsidRPr="00D2265F" w:rsidRDefault="00BB01D9" w:rsidP="00BB01D9">
      <w:pPr>
        <w:pStyle w:val="ab"/>
        <w:shd w:val="clear" w:color="auto" w:fill="FFFFFF"/>
        <w:spacing w:before="0" w:beforeAutospacing="0" w:after="0" w:afterAutospacing="0"/>
        <w:rPr>
          <w:color w:val="000000"/>
        </w:rPr>
      </w:pPr>
    </w:p>
    <w:p w14:paraId="11527A22" w14:textId="77777777" w:rsidR="00BB01D9" w:rsidRPr="00D2265F" w:rsidRDefault="00BB01D9" w:rsidP="00BB01D9">
      <w:pPr>
        <w:pStyle w:val="ab"/>
        <w:shd w:val="clear" w:color="auto" w:fill="FFFFFF"/>
        <w:spacing w:before="0" w:beforeAutospacing="0" w:after="0" w:afterAutospacing="0"/>
        <w:rPr>
          <w:color w:val="000000"/>
        </w:rPr>
      </w:pPr>
      <w:r w:rsidRPr="00D2265F">
        <w:rPr>
          <w:b/>
          <w:bCs/>
          <w:color w:val="000000"/>
        </w:rPr>
        <w:t xml:space="preserve">Задание: </w:t>
      </w:r>
      <w:r w:rsidRPr="00D2265F">
        <w:rPr>
          <w:color w:val="000000"/>
        </w:rPr>
        <w:t>определить количество букв в каждом слове.</w:t>
      </w:r>
    </w:p>
    <w:p w14:paraId="242426D2" w14:textId="77777777" w:rsidR="00BB01D9" w:rsidRPr="00D2265F" w:rsidRDefault="00BB01D9" w:rsidP="00BB01D9">
      <w:pPr>
        <w:pStyle w:val="ab"/>
        <w:shd w:val="clear" w:color="auto" w:fill="FFFFFF"/>
        <w:spacing w:before="0" w:beforeAutospacing="0" w:after="0" w:afterAutospacing="0"/>
        <w:rPr>
          <w:color w:val="000000"/>
        </w:rPr>
      </w:pPr>
    </w:p>
    <w:p w14:paraId="19F2102C" w14:textId="77777777" w:rsidR="00BB01D9" w:rsidRPr="00D2265F" w:rsidRDefault="00BB01D9" w:rsidP="00BB01D9">
      <w:pPr>
        <w:pStyle w:val="ab"/>
        <w:numPr>
          <w:ilvl w:val="0"/>
          <w:numId w:val="16"/>
        </w:numPr>
        <w:shd w:val="clear" w:color="auto" w:fill="FFFFFF"/>
        <w:spacing w:before="0" w:beforeAutospacing="0" w:after="0" w:afterAutospacing="0"/>
        <w:rPr>
          <w:color w:val="000000"/>
        </w:rPr>
      </w:pPr>
      <w:r w:rsidRPr="00D2265F">
        <w:rPr>
          <w:b/>
          <w:bCs/>
          <w:i/>
          <w:iCs/>
          <w:color w:val="000000"/>
        </w:rPr>
        <w:t>Списать текст с печатного образца.</w:t>
      </w:r>
    </w:p>
    <w:p w14:paraId="76631F34" w14:textId="77777777" w:rsidR="00BB01D9" w:rsidRPr="00D2265F" w:rsidRDefault="00BB01D9" w:rsidP="00BB01D9">
      <w:pPr>
        <w:pStyle w:val="ab"/>
        <w:shd w:val="clear" w:color="auto" w:fill="FFFFFF"/>
        <w:spacing w:before="0" w:beforeAutospacing="0" w:after="0" w:afterAutospacing="0" w:line="360" w:lineRule="auto"/>
        <w:jc w:val="center"/>
        <w:rPr>
          <w:color w:val="000000"/>
        </w:rPr>
      </w:pPr>
      <w:r w:rsidRPr="00D2265F">
        <w:rPr>
          <w:color w:val="000000"/>
        </w:rPr>
        <w:t>Осень.</w:t>
      </w:r>
    </w:p>
    <w:p w14:paraId="53B10912" w14:textId="77777777" w:rsidR="00BB01D9" w:rsidRPr="00D2265F" w:rsidRDefault="00BB01D9" w:rsidP="00BB01D9">
      <w:pPr>
        <w:pStyle w:val="ab"/>
        <w:shd w:val="clear" w:color="auto" w:fill="FFFFFF"/>
        <w:spacing w:before="0" w:beforeAutospacing="0" w:after="0" w:afterAutospacing="0" w:line="360" w:lineRule="auto"/>
        <w:rPr>
          <w:color w:val="000000"/>
        </w:rPr>
      </w:pPr>
      <w:r w:rsidRPr="00D2265F">
        <w:rPr>
          <w:color w:val="000000"/>
        </w:rPr>
        <w:t>Наступила осень. Дует сильный ветер. Небо в тучах. Идёт дождь. На дворе грязь и лужи.</w:t>
      </w:r>
    </w:p>
    <w:p w14:paraId="49B5E90E" w14:textId="77777777" w:rsidR="00BB01D9" w:rsidRDefault="00BB01D9" w:rsidP="00BB01D9">
      <w:pPr>
        <w:pStyle w:val="ab"/>
        <w:shd w:val="clear" w:color="auto" w:fill="FFFFFF"/>
        <w:spacing w:before="0" w:beforeAutospacing="0" w:after="0" w:afterAutospacing="0" w:line="276" w:lineRule="auto"/>
        <w:rPr>
          <w:color w:val="000000"/>
        </w:rPr>
      </w:pPr>
      <w:r w:rsidRPr="00D2265F">
        <w:rPr>
          <w:b/>
          <w:bCs/>
          <w:color w:val="000000"/>
        </w:rPr>
        <w:t>Задание: </w:t>
      </w:r>
      <w:r w:rsidRPr="00D2265F">
        <w:rPr>
          <w:color w:val="000000"/>
        </w:rPr>
        <w:t>составить схему последнего предложения.</w:t>
      </w:r>
    </w:p>
    <w:p w14:paraId="62BA9F0B" w14:textId="77777777" w:rsidR="00BB01D9" w:rsidRPr="00D2265F" w:rsidRDefault="00BB01D9" w:rsidP="00BB01D9">
      <w:pPr>
        <w:pStyle w:val="ab"/>
        <w:shd w:val="clear" w:color="auto" w:fill="FFFFFF"/>
        <w:spacing w:before="0" w:beforeAutospacing="0" w:after="0" w:afterAutospacing="0" w:line="276" w:lineRule="auto"/>
        <w:rPr>
          <w:color w:val="000000"/>
        </w:rPr>
      </w:pPr>
    </w:p>
    <w:p w14:paraId="2C74447C" w14:textId="77777777" w:rsidR="00BB01D9" w:rsidRPr="00D2265F" w:rsidRDefault="00BB01D9" w:rsidP="00BB01D9">
      <w:pPr>
        <w:pStyle w:val="ab"/>
        <w:numPr>
          <w:ilvl w:val="0"/>
          <w:numId w:val="16"/>
        </w:numPr>
        <w:shd w:val="clear" w:color="auto" w:fill="FFFFFF"/>
        <w:spacing w:before="0" w:beforeAutospacing="0" w:after="0" w:afterAutospacing="0" w:line="276" w:lineRule="auto"/>
        <w:rPr>
          <w:color w:val="000000"/>
        </w:rPr>
      </w:pPr>
      <w:r>
        <w:rPr>
          <w:b/>
          <w:bCs/>
          <w:i/>
          <w:iCs/>
          <w:color w:val="000000"/>
        </w:rPr>
        <w:t>Записать письменными буквами под диктовку</w:t>
      </w:r>
      <w:r w:rsidRPr="00D2265F">
        <w:rPr>
          <w:b/>
          <w:bCs/>
          <w:i/>
          <w:iCs/>
          <w:color w:val="000000"/>
        </w:rPr>
        <w:t>.</w:t>
      </w:r>
    </w:p>
    <w:p w14:paraId="03741A93" w14:textId="77777777" w:rsidR="00BB01D9" w:rsidRPr="00D2265F" w:rsidRDefault="00BB01D9" w:rsidP="00BB01D9">
      <w:pPr>
        <w:pStyle w:val="ab"/>
        <w:shd w:val="clear" w:color="auto" w:fill="FFFFFF"/>
        <w:spacing w:before="0" w:beforeAutospacing="0" w:after="0" w:afterAutospacing="0"/>
        <w:rPr>
          <w:color w:val="000000"/>
        </w:rPr>
      </w:pPr>
      <w:proofErr w:type="spellStart"/>
      <w:r w:rsidRPr="00D2265F">
        <w:rPr>
          <w:b/>
          <w:bCs/>
          <w:color w:val="000000"/>
        </w:rPr>
        <w:t>Оо</w:t>
      </w:r>
      <w:proofErr w:type="spellEnd"/>
      <w:r>
        <w:rPr>
          <w:b/>
          <w:bCs/>
          <w:color w:val="000000"/>
        </w:rPr>
        <w:t xml:space="preserve">, </w:t>
      </w:r>
      <w:r w:rsidRPr="00D2265F">
        <w:rPr>
          <w:b/>
          <w:bCs/>
          <w:color w:val="000000"/>
        </w:rPr>
        <w:t xml:space="preserve"> </w:t>
      </w:r>
      <w:proofErr w:type="spellStart"/>
      <w:r w:rsidRPr="00D2265F">
        <w:rPr>
          <w:b/>
          <w:bCs/>
          <w:color w:val="000000"/>
        </w:rPr>
        <w:t>Хх</w:t>
      </w:r>
      <w:proofErr w:type="spellEnd"/>
      <w:r>
        <w:rPr>
          <w:b/>
          <w:bCs/>
          <w:color w:val="000000"/>
        </w:rPr>
        <w:t>,</w:t>
      </w:r>
      <w:r w:rsidRPr="00D2265F">
        <w:rPr>
          <w:b/>
          <w:bCs/>
          <w:color w:val="000000"/>
        </w:rPr>
        <w:t xml:space="preserve"> Мм</w:t>
      </w:r>
      <w:r>
        <w:rPr>
          <w:b/>
          <w:bCs/>
          <w:color w:val="000000"/>
        </w:rPr>
        <w:t>,</w:t>
      </w:r>
      <w:r w:rsidRPr="00D2265F">
        <w:rPr>
          <w:b/>
          <w:bCs/>
          <w:color w:val="000000"/>
        </w:rPr>
        <w:t xml:space="preserve"> </w:t>
      </w:r>
      <w:proofErr w:type="spellStart"/>
      <w:r w:rsidRPr="00D2265F">
        <w:rPr>
          <w:b/>
          <w:bCs/>
          <w:color w:val="000000"/>
        </w:rPr>
        <w:t>Аа</w:t>
      </w:r>
      <w:proofErr w:type="spellEnd"/>
      <w:r>
        <w:rPr>
          <w:b/>
          <w:bCs/>
          <w:color w:val="000000"/>
        </w:rPr>
        <w:t>,</w:t>
      </w:r>
      <w:r w:rsidRPr="00D2265F">
        <w:rPr>
          <w:b/>
          <w:bCs/>
          <w:color w:val="000000"/>
        </w:rPr>
        <w:t xml:space="preserve"> </w:t>
      </w:r>
      <w:proofErr w:type="spellStart"/>
      <w:r w:rsidRPr="00D2265F">
        <w:rPr>
          <w:b/>
          <w:bCs/>
          <w:color w:val="000000"/>
        </w:rPr>
        <w:t>Уу</w:t>
      </w:r>
      <w:proofErr w:type="spellEnd"/>
    </w:p>
    <w:p w14:paraId="182C1E7F" w14:textId="77777777" w:rsidR="00BB01D9" w:rsidRPr="00D2265F" w:rsidRDefault="00BB01D9" w:rsidP="00BB01D9">
      <w:pPr>
        <w:pStyle w:val="ab"/>
        <w:shd w:val="clear" w:color="auto" w:fill="FFFFFF"/>
        <w:spacing w:before="0" w:beforeAutospacing="0" w:after="0" w:afterAutospacing="0"/>
        <w:rPr>
          <w:color w:val="000000"/>
        </w:rPr>
      </w:pPr>
      <w:r w:rsidRPr="00D2265F">
        <w:rPr>
          <w:b/>
          <w:bCs/>
          <w:color w:val="000000"/>
        </w:rPr>
        <w:t>Ау</w:t>
      </w:r>
      <w:r>
        <w:rPr>
          <w:b/>
          <w:bCs/>
          <w:color w:val="000000"/>
        </w:rPr>
        <w:t>,</w:t>
      </w:r>
      <w:r w:rsidRPr="00D2265F">
        <w:rPr>
          <w:b/>
          <w:bCs/>
          <w:color w:val="000000"/>
        </w:rPr>
        <w:t xml:space="preserve"> ум</w:t>
      </w:r>
      <w:r>
        <w:rPr>
          <w:b/>
          <w:bCs/>
          <w:color w:val="000000"/>
        </w:rPr>
        <w:t>,</w:t>
      </w:r>
      <w:r w:rsidRPr="00D2265F">
        <w:rPr>
          <w:b/>
          <w:bCs/>
          <w:color w:val="000000"/>
        </w:rPr>
        <w:t xml:space="preserve"> ха</w:t>
      </w:r>
      <w:r>
        <w:rPr>
          <w:b/>
          <w:bCs/>
          <w:color w:val="000000"/>
        </w:rPr>
        <w:t>,</w:t>
      </w:r>
      <w:r w:rsidRPr="00D2265F">
        <w:rPr>
          <w:b/>
          <w:bCs/>
          <w:color w:val="000000"/>
        </w:rPr>
        <w:t xml:space="preserve"> ом</w:t>
      </w:r>
      <w:r>
        <w:rPr>
          <w:b/>
          <w:bCs/>
          <w:color w:val="000000"/>
        </w:rPr>
        <w:t>,</w:t>
      </w:r>
      <w:r w:rsidRPr="00D2265F">
        <w:rPr>
          <w:b/>
          <w:bCs/>
          <w:color w:val="000000"/>
        </w:rPr>
        <w:t xml:space="preserve"> ма</w:t>
      </w:r>
      <w:r>
        <w:rPr>
          <w:b/>
          <w:bCs/>
          <w:color w:val="000000"/>
        </w:rPr>
        <w:t>к</w:t>
      </w:r>
    </w:p>
    <w:p w14:paraId="6F9A9E3D" w14:textId="77777777" w:rsidR="00BB01D9" w:rsidRPr="00D2265F" w:rsidRDefault="00BB01D9" w:rsidP="00BB01D9">
      <w:pPr>
        <w:pStyle w:val="ab"/>
        <w:shd w:val="clear" w:color="auto" w:fill="FFFFFF"/>
        <w:spacing w:before="0" w:beforeAutospacing="0" w:after="0" w:afterAutospacing="0"/>
        <w:rPr>
          <w:color w:val="000000"/>
        </w:rPr>
      </w:pPr>
      <w:r w:rsidRPr="00D2265F">
        <w:rPr>
          <w:b/>
          <w:bCs/>
          <w:color w:val="000000"/>
        </w:rPr>
        <w:t>Мама, муха.</w:t>
      </w:r>
    </w:p>
    <w:p w14:paraId="19B57B88"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color w:val="000000"/>
        </w:rPr>
        <w:br/>
      </w:r>
      <w:r w:rsidRPr="00FA4AC4">
        <w:rPr>
          <w:b/>
          <w:bCs/>
          <w:color w:val="000000"/>
        </w:rPr>
        <w:t xml:space="preserve">Контрольная работа по итогам I четверти </w:t>
      </w:r>
    </w:p>
    <w:p w14:paraId="6250BD23" w14:textId="77777777" w:rsidR="00BB01D9" w:rsidRPr="00FA4AC4" w:rsidRDefault="00BB01D9" w:rsidP="00BB01D9">
      <w:pPr>
        <w:pStyle w:val="ab"/>
        <w:shd w:val="clear" w:color="auto" w:fill="FFFFFF"/>
        <w:spacing w:before="0" w:beforeAutospacing="0" w:after="0" w:afterAutospacing="0"/>
        <w:jc w:val="center"/>
        <w:rPr>
          <w:b/>
          <w:bCs/>
          <w:color w:val="000000"/>
        </w:rPr>
      </w:pPr>
    </w:p>
    <w:p w14:paraId="4E74D26A" w14:textId="77777777" w:rsidR="00BB01D9" w:rsidRPr="00FA4AC4" w:rsidRDefault="00BB01D9" w:rsidP="00BB01D9">
      <w:pPr>
        <w:pStyle w:val="ab"/>
        <w:shd w:val="clear" w:color="auto" w:fill="FFFFFF"/>
        <w:spacing w:before="0" w:beforeAutospacing="0" w:after="0" w:afterAutospacing="0" w:line="276" w:lineRule="auto"/>
        <w:jc w:val="center"/>
        <w:rPr>
          <w:color w:val="000000"/>
        </w:rPr>
      </w:pPr>
      <w:r w:rsidRPr="00FA4AC4">
        <w:rPr>
          <w:b/>
          <w:bCs/>
          <w:color w:val="000000"/>
        </w:rPr>
        <w:t>Списывание</w:t>
      </w:r>
    </w:p>
    <w:p w14:paraId="72B8F928" w14:textId="77777777" w:rsidR="00BB01D9" w:rsidRPr="00FA4AC4" w:rsidRDefault="00BB01D9" w:rsidP="00BB01D9">
      <w:pPr>
        <w:pStyle w:val="ab"/>
        <w:shd w:val="clear" w:color="auto" w:fill="FFFFFF"/>
        <w:spacing w:before="0" w:beforeAutospacing="0" w:after="0" w:afterAutospacing="0" w:line="276" w:lineRule="auto"/>
        <w:jc w:val="center"/>
        <w:rPr>
          <w:color w:val="000000"/>
        </w:rPr>
      </w:pPr>
      <w:r w:rsidRPr="00FA4AC4">
        <w:rPr>
          <w:b/>
          <w:bCs/>
          <w:color w:val="000000"/>
        </w:rPr>
        <w:t>Осень.</w:t>
      </w:r>
    </w:p>
    <w:p w14:paraId="3D3B6CC4" w14:textId="77777777" w:rsidR="00BB01D9" w:rsidRDefault="00BB01D9" w:rsidP="00BB01D9">
      <w:pPr>
        <w:pStyle w:val="ab"/>
        <w:shd w:val="clear" w:color="auto" w:fill="FFFFFF"/>
        <w:spacing w:before="0" w:beforeAutospacing="0" w:after="0" w:afterAutospacing="0"/>
        <w:rPr>
          <w:i/>
          <w:iCs/>
          <w:color w:val="000000"/>
        </w:rPr>
      </w:pPr>
      <w:r w:rsidRPr="00FA4AC4">
        <w:rPr>
          <w:bCs/>
          <w:color w:val="000000"/>
        </w:rPr>
        <w:t>Наступила осень. По небу плывут тучи. Моросит холодный дождик. В лужах плавают жёлтые листики</w:t>
      </w:r>
      <w:r w:rsidRPr="00FA4AC4">
        <w:rPr>
          <w:b/>
          <w:bCs/>
          <w:color w:val="000000"/>
        </w:rPr>
        <w:t>.</w:t>
      </w:r>
      <w:r w:rsidRPr="00FA4AC4">
        <w:rPr>
          <w:i/>
          <w:iCs/>
          <w:color w:val="000000"/>
        </w:rPr>
        <w:t> (14 слов)</w:t>
      </w:r>
    </w:p>
    <w:p w14:paraId="2BC87126" w14:textId="77777777" w:rsidR="00BB01D9" w:rsidRPr="00FA4AC4" w:rsidRDefault="00BB01D9" w:rsidP="00BB01D9">
      <w:pPr>
        <w:pStyle w:val="ab"/>
        <w:shd w:val="clear" w:color="auto" w:fill="FFFFFF"/>
        <w:spacing w:before="0" w:beforeAutospacing="0" w:after="0" w:afterAutospacing="0"/>
        <w:rPr>
          <w:i/>
          <w:iCs/>
          <w:color w:val="000000"/>
        </w:rPr>
      </w:pPr>
    </w:p>
    <w:p w14:paraId="43A97F65" w14:textId="77777777" w:rsidR="00BB01D9" w:rsidRPr="00FA4AC4" w:rsidRDefault="00BB01D9" w:rsidP="00BB01D9">
      <w:pPr>
        <w:pStyle w:val="ab"/>
        <w:shd w:val="clear" w:color="auto" w:fill="FFFFFF"/>
        <w:spacing w:before="0" w:beforeAutospacing="0" w:after="0" w:afterAutospacing="0"/>
        <w:rPr>
          <w:color w:val="000000"/>
        </w:rPr>
      </w:pPr>
      <w:r w:rsidRPr="00FA4AC4">
        <w:rPr>
          <w:b/>
          <w:bCs/>
          <w:color w:val="000000"/>
        </w:rPr>
        <w:t>Задание.</w:t>
      </w:r>
    </w:p>
    <w:p w14:paraId="58890F32" w14:textId="77777777" w:rsidR="00BB01D9" w:rsidRPr="00FA4AC4" w:rsidRDefault="00BB01D9" w:rsidP="00BB01D9">
      <w:pPr>
        <w:pStyle w:val="ab"/>
        <w:numPr>
          <w:ilvl w:val="0"/>
          <w:numId w:val="17"/>
        </w:numPr>
        <w:shd w:val="clear" w:color="auto" w:fill="FFFFFF"/>
        <w:spacing w:before="0" w:beforeAutospacing="0" w:after="0" w:afterAutospacing="0" w:line="360" w:lineRule="auto"/>
        <w:ind w:left="300"/>
        <w:rPr>
          <w:color w:val="000000"/>
        </w:rPr>
      </w:pPr>
      <w:r w:rsidRPr="00FA4AC4">
        <w:rPr>
          <w:color w:val="000000"/>
        </w:rPr>
        <w:t>Вставить пропущенные буквы, выделить ударные:</w:t>
      </w:r>
    </w:p>
    <w:p w14:paraId="1D18D246" w14:textId="77777777" w:rsidR="00BB01D9" w:rsidRPr="00FA4AC4" w:rsidRDefault="00BB01D9" w:rsidP="00BB01D9">
      <w:pPr>
        <w:pStyle w:val="ab"/>
        <w:shd w:val="clear" w:color="auto" w:fill="FFFFFF"/>
        <w:spacing w:before="0" w:beforeAutospacing="0" w:after="0" w:afterAutospacing="0" w:line="360" w:lineRule="auto"/>
        <w:rPr>
          <w:b/>
          <w:bCs/>
          <w:color w:val="000000"/>
        </w:rPr>
      </w:pPr>
      <w:r w:rsidRPr="00FA4AC4">
        <w:rPr>
          <w:b/>
          <w:bCs/>
          <w:color w:val="000000"/>
        </w:rPr>
        <w:t>К…пуста, вет…р, п…нал, п…м…дор, м…</w:t>
      </w:r>
      <w:proofErr w:type="spellStart"/>
      <w:r w:rsidRPr="00FA4AC4">
        <w:rPr>
          <w:b/>
          <w:bCs/>
          <w:color w:val="000000"/>
        </w:rPr>
        <w:t>рковь</w:t>
      </w:r>
      <w:proofErr w:type="spellEnd"/>
      <w:r w:rsidRPr="00FA4AC4">
        <w:rPr>
          <w:b/>
          <w:bCs/>
          <w:color w:val="000000"/>
        </w:rPr>
        <w:t>.</w:t>
      </w:r>
    </w:p>
    <w:p w14:paraId="5C478A7D" w14:textId="77777777" w:rsidR="00BB01D9" w:rsidRPr="00FA4AC4" w:rsidRDefault="00BB01D9" w:rsidP="00BB01D9">
      <w:pPr>
        <w:pStyle w:val="ab"/>
        <w:shd w:val="clear" w:color="auto" w:fill="FFFFFF"/>
        <w:spacing w:before="0" w:beforeAutospacing="0" w:after="0" w:afterAutospacing="0"/>
        <w:rPr>
          <w:color w:val="000000"/>
        </w:rPr>
      </w:pPr>
      <w:r>
        <w:rPr>
          <w:color w:val="000000"/>
        </w:rPr>
        <w:t xml:space="preserve">2. </w:t>
      </w:r>
      <w:r w:rsidRPr="00FA4AC4">
        <w:rPr>
          <w:color w:val="000000"/>
        </w:rPr>
        <w:t>Разделить слова на слоги:</w:t>
      </w:r>
    </w:p>
    <w:p w14:paraId="3F98CD0E" w14:textId="77777777" w:rsidR="00BB01D9" w:rsidRPr="00FA4AC4" w:rsidRDefault="00BB01D9" w:rsidP="00BB01D9">
      <w:pPr>
        <w:pStyle w:val="ab"/>
        <w:shd w:val="clear" w:color="auto" w:fill="FFFFFF"/>
        <w:spacing w:before="0" w:beforeAutospacing="0" w:after="0" w:afterAutospacing="0"/>
        <w:rPr>
          <w:color w:val="000000"/>
        </w:rPr>
      </w:pPr>
      <w:r w:rsidRPr="00FA4AC4">
        <w:rPr>
          <w:b/>
          <w:bCs/>
          <w:color w:val="000000"/>
        </w:rPr>
        <w:t>Дорога - …</w:t>
      </w:r>
    </w:p>
    <w:p w14:paraId="63FF5E49" w14:textId="77777777" w:rsidR="00BB01D9" w:rsidRPr="00FA4AC4" w:rsidRDefault="00BB01D9" w:rsidP="00BB01D9">
      <w:pPr>
        <w:pStyle w:val="ab"/>
        <w:shd w:val="clear" w:color="auto" w:fill="FFFFFF"/>
        <w:spacing w:before="0" w:beforeAutospacing="0" w:after="0" w:afterAutospacing="0"/>
        <w:rPr>
          <w:color w:val="000000"/>
        </w:rPr>
      </w:pPr>
      <w:r w:rsidRPr="00FA4AC4">
        <w:rPr>
          <w:b/>
          <w:bCs/>
          <w:color w:val="000000"/>
        </w:rPr>
        <w:t>Речка - …</w:t>
      </w:r>
    </w:p>
    <w:p w14:paraId="56D10C4E" w14:textId="77777777" w:rsidR="00BB01D9" w:rsidRPr="00FA4AC4" w:rsidRDefault="00BB01D9" w:rsidP="00BB01D9">
      <w:pPr>
        <w:pStyle w:val="ab"/>
        <w:shd w:val="clear" w:color="auto" w:fill="FFFFFF"/>
        <w:spacing w:before="0" w:beforeAutospacing="0" w:after="0" w:afterAutospacing="0"/>
        <w:rPr>
          <w:color w:val="000000"/>
        </w:rPr>
      </w:pPr>
      <w:r w:rsidRPr="00FA4AC4">
        <w:rPr>
          <w:b/>
          <w:bCs/>
          <w:color w:val="000000"/>
        </w:rPr>
        <w:t>Мяч - …</w:t>
      </w:r>
    </w:p>
    <w:p w14:paraId="2CD1FADB" w14:textId="77777777" w:rsidR="00BB01D9" w:rsidRPr="00FA4AC4" w:rsidRDefault="00BB01D9" w:rsidP="00BB01D9">
      <w:pPr>
        <w:pStyle w:val="ab"/>
        <w:shd w:val="clear" w:color="auto" w:fill="FFFFFF"/>
        <w:spacing w:before="0" w:beforeAutospacing="0" w:after="0" w:afterAutospacing="0"/>
        <w:rPr>
          <w:color w:val="000000"/>
        </w:rPr>
      </w:pPr>
      <w:r w:rsidRPr="00FA4AC4">
        <w:rPr>
          <w:b/>
          <w:bCs/>
          <w:color w:val="000000"/>
        </w:rPr>
        <w:t>Карандаш - …</w:t>
      </w:r>
    </w:p>
    <w:p w14:paraId="0E917A54" w14:textId="77777777" w:rsidR="00BB01D9" w:rsidRPr="00D2265F" w:rsidRDefault="00BB01D9" w:rsidP="00BB01D9">
      <w:pPr>
        <w:pStyle w:val="ab"/>
        <w:shd w:val="clear" w:color="auto" w:fill="FFFFFF"/>
        <w:spacing w:before="0" w:beforeAutospacing="0" w:after="0" w:afterAutospacing="0"/>
        <w:rPr>
          <w:color w:val="000000"/>
        </w:rPr>
      </w:pPr>
    </w:p>
    <w:p w14:paraId="7E0EA907"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Контрольная работа за 2 четверть</w:t>
      </w:r>
    </w:p>
    <w:p w14:paraId="13775A72" w14:textId="77777777" w:rsidR="00BB01D9" w:rsidRPr="00FA4AC4" w:rsidRDefault="00BB01D9" w:rsidP="00BB01D9">
      <w:pPr>
        <w:pStyle w:val="ab"/>
        <w:shd w:val="clear" w:color="auto" w:fill="FFFFFF"/>
        <w:spacing w:before="0" w:beforeAutospacing="0" w:after="0" w:afterAutospacing="0"/>
        <w:jc w:val="center"/>
        <w:rPr>
          <w:color w:val="000000"/>
        </w:rPr>
      </w:pPr>
    </w:p>
    <w:p w14:paraId="64D58647"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Диктант.</w:t>
      </w:r>
    </w:p>
    <w:p w14:paraId="6E8D3AD7"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Фрукты.</w:t>
      </w:r>
    </w:p>
    <w:p w14:paraId="3B173D45" w14:textId="77777777" w:rsidR="00BB01D9" w:rsidRPr="00FA4AC4" w:rsidRDefault="00BB01D9" w:rsidP="00BB01D9">
      <w:pPr>
        <w:pStyle w:val="ab"/>
        <w:shd w:val="clear" w:color="auto" w:fill="FFFFFF"/>
        <w:spacing w:before="0" w:beforeAutospacing="0" w:after="0" w:afterAutospacing="0"/>
        <w:rPr>
          <w:color w:val="000000"/>
        </w:rPr>
      </w:pPr>
      <w:r w:rsidRPr="00FA4AC4">
        <w:rPr>
          <w:bCs/>
          <w:color w:val="000000"/>
        </w:rPr>
        <w:t>Гена ел грушу. Петя брал сливы. Коля взял персик. Все фрукты вкусные.</w:t>
      </w:r>
      <w:r w:rsidRPr="00FA4AC4">
        <w:rPr>
          <w:i/>
          <w:iCs/>
          <w:color w:val="000000"/>
        </w:rPr>
        <w:t> (12 слов)</w:t>
      </w:r>
    </w:p>
    <w:p w14:paraId="059660F4" w14:textId="77777777" w:rsidR="00BB01D9" w:rsidRPr="00FA4AC4" w:rsidRDefault="00BB01D9" w:rsidP="00BB01D9">
      <w:pPr>
        <w:pStyle w:val="ab"/>
        <w:shd w:val="clear" w:color="auto" w:fill="FFFFFF"/>
        <w:spacing w:before="0" w:beforeAutospacing="0" w:after="0" w:afterAutospacing="0"/>
        <w:rPr>
          <w:color w:val="000000"/>
        </w:rPr>
      </w:pPr>
    </w:p>
    <w:p w14:paraId="75121ECB"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Списывание.</w:t>
      </w:r>
    </w:p>
    <w:p w14:paraId="53344DC0"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Мой брат.</w:t>
      </w:r>
    </w:p>
    <w:p w14:paraId="1897B045" w14:textId="77777777" w:rsidR="00BB01D9" w:rsidRPr="00FA4AC4" w:rsidRDefault="00BB01D9" w:rsidP="00BB01D9">
      <w:pPr>
        <w:pStyle w:val="ab"/>
        <w:shd w:val="clear" w:color="auto" w:fill="FFFFFF"/>
        <w:spacing w:before="0" w:beforeAutospacing="0" w:after="0" w:afterAutospacing="0"/>
        <w:rPr>
          <w:color w:val="000000"/>
        </w:rPr>
      </w:pPr>
      <w:r w:rsidRPr="00FA4AC4">
        <w:rPr>
          <w:bCs/>
          <w:color w:val="000000"/>
        </w:rPr>
        <w:t>Мой брат рабочий. Он строит дом. Я был у брата. Там кран. Кран как дом.</w:t>
      </w:r>
      <w:r w:rsidRPr="00FA4AC4">
        <w:rPr>
          <w:i/>
          <w:iCs/>
          <w:color w:val="000000"/>
        </w:rPr>
        <w:t> (15 слов)</w:t>
      </w:r>
    </w:p>
    <w:p w14:paraId="0E5201AA" w14:textId="77777777" w:rsidR="00BB01D9" w:rsidRPr="00FA4AC4" w:rsidRDefault="00BB01D9" w:rsidP="00BB01D9">
      <w:pPr>
        <w:pStyle w:val="ab"/>
        <w:shd w:val="clear" w:color="auto" w:fill="FFFFFF"/>
        <w:spacing w:before="0" w:beforeAutospacing="0" w:after="0" w:afterAutospacing="0"/>
        <w:rPr>
          <w:color w:val="000000"/>
        </w:rPr>
      </w:pPr>
    </w:p>
    <w:p w14:paraId="7B168BE1" w14:textId="77777777" w:rsidR="00BB01D9" w:rsidRPr="00FA4AC4" w:rsidRDefault="00BB01D9" w:rsidP="00BB01D9">
      <w:pPr>
        <w:pStyle w:val="ab"/>
        <w:shd w:val="clear" w:color="auto" w:fill="FFFFFF"/>
        <w:spacing w:before="0" w:beforeAutospacing="0" w:after="0" w:afterAutospacing="0"/>
        <w:rPr>
          <w:b/>
          <w:bCs/>
          <w:color w:val="000000"/>
        </w:rPr>
      </w:pPr>
      <w:r w:rsidRPr="00FA4AC4">
        <w:rPr>
          <w:b/>
          <w:bCs/>
          <w:color w:val="000000"/>
        </w:rPr>
        <w:t>Задание.</w:t>
      </w:r>
    </w:p>
    <w:p w14:paraId="2B012EA0" w14:textId="77777777" w:rsidR="00BB01D9" w:rsidRPr="00FA4AC4" w:rsidRDefault="00BB01D9" w:rsidP="00BB01D9">
      <w:pPr>
        <w:pStyle w:val="ab"/>
        <w:shd w:val="clear" w:color="auto" w:fill="FFFFFF"/>
        <w:spacing w:before="0" w:beforeAutospacing="0" w:after="0" w:afterAutospacing="0"/>
        <w:rPr>
          <w:color w:val="000000"/>
        </w:rPr>
      </w:pPr>
    </w:p>
    <w:p w14:paraId="67667B93" w14:textId="77777777" w:rsidR="00BB01D9" w:rsidRPr="00FA4AC4" w:rsidRDefault="00BB01D9" w:rsidP="00BB01D9">
      <w:r w:rsidRPr="00FA4AC4">
        <w:rPr>
          <w:color w:val="000000"/>
        </w:rPr>
        <w:t>1. Подчеркнуть в тексте гласные буквы.</w:t>
      </w:r>
    </w:p>
    <w:p w14:paraId="619FB33B" w14:textId="77777777" w:rsidR="00BB01D9" w:rsidRPr="00FA4AC4" w:rsidRDefault="00BB01D9" w:rsidP="00BB01D9">
      <w:pPr>
        <w:pStyle w:val="ab"/>
        <w:shd w:val="clear" w:color="auto" w:fill="FFFFFF"/>
        <w:spacing w:before="0" w:beforeAutospacing="0" w:after="0" w:afterAutospacing="0" w:line="276" w:lineRule="auto"/>
        <w:rPr>
          <w:color w:val="000000"/>
        </w:rPr>
      </w:pPr>
      <w:r w:rsidRPr="00FA4AC4">
        <w:rPr>
          <w:color w:val="000000"/>
        </w:rPr>
        <w:t>2. Вставить пропущенные буквы, выделить ударные:</w:t>
      </w:r>
    </w:p>
    <w:p w14:paraId="46ABCFCD" w14:textId="77777777" w:rsidR="00BB01D9" w:rsidRPr="00FA4AC4" w:rsidRDefault="00BB01D9" w:rsidP="00BB01D9">
      <w:pPr>
        <w:pStyle w:val="ab"/>
        <w:shd w:val="clear" w:color="auto" w:fill="FFFFFF"/>
        <w:spacing w:before="0" w:beforeAutospacing="0" w:after="0" w:afterAutospacing="0" w:line="276" w:lineRule="auto"/>
        <w:rPr>
          <w:color w:val="000000"/>
        </w:rPr>
      </w:pPr>
      <w:r w:rsidRPr="00FA4AC4">
        <w:rPr>
          <w:b/>
          <w:bCs/>
          <w:color w:val="000000"/>
        </w:rPr>
        <w:lastRenderedPageBreak/>
        <w:t>Д…</w:t>
      </w:r>
      <w:proofErr w:type="spellStart"/>
      <w:r w:rsidRPr="00FA4AC4">
        <w:rPr>
          <w:b/>
          <w:bCs/>
          <w:color w:val="000000"/>
        </w:rPr>
        <w:t>журный</w:t>
      </w:r>
      <w:proofErr w:type="spellEnd"/>
      <w:r w:rsidRPr="00FA4AC4">
        <w:rPr>
          <w:b/>
          <w:bCs/>
          <w:color w:val="000000"/>
        </w:rPr>
        <w:t xml:space="preserve">, </w:t>
      </w:r>
      <w:proofErr w:type="spellStart"/>
      <w:r w:rsidRPr="00FA4AC4">
        <w:rPr>
          <w:b/>
          <w:bCs/>
          <w:color w:val="000000"/>
        </w:rPr>
        <w:t>сах</w:t>
      </w:r>
      <w:proofErr w:type="spellEnd"/>
      <w:r w:rsidRPr="00FA4AC4">
        <w:rPr>
          <w:b/>
          <w:bCs/>
          <w:color w:val="000000"/>
        </w:rPr>
        <w:t>…р, м…роз, р…бота.</w:t>
      </w:r>
    </w:p>
    <w:p w14:paraId="484FBE7E"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Контрольная работа за 3 четверть</w:t>
      </w:r>
    </w:p>
    <w:p w14:paraId="364BCB81" w14:textId="77777777" w:rsidR="00BB01D9" w:rsidRPr="00FA4AC4" w:rsidRDefault="00BB01D9" w:rsidP="00BB01D9">
      <w:pPr>
        <w:pStyle w:val="ab"/>
        <w:shd w:val="clear" w:color="auto" w:fill="FFFFFF"/>
        <w:spacing w:before="0" w:beforeAutospacing="0" w:after="0" w:afterAutospacing="0"/>
        <w:jc w:val="center"/>
        <w:rPr>
          <w:color w:val="000000"/>
        </w:rPr>
      </w:pPr>
    </w:p>
    <w:p w14:paraId="14CAE4A4"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Диктант.</w:t>
      </w:r>
    </w:p>
    <w:p w14:paraId="46B213B6"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Чиж.</w:t>
      </w:r>
    </w:p>
    <w:p w14:paraId="38AB066F" w14:textId="77777777" w:rsidR="00BB01D9" w:rsidRPr="00FA4AC4" w:rsidRDefault="00BB01D9" w:rsidP="00BB01D9">
      <w:pPr>
        <w:pStyle w:val="ab"/>
        <w:shd w:val="clear" w:color="auto" w:fill="FFFFFF"/>
        <w:spacing w:before="0" w:beforeAutospacing="0" w:after="0" w:afterAutospacing="0"/>
        <w:rPr>
          <w:color w:val="000000"/>
        </w:rPr>
      </w:pPr>
      <w:r w:rsidRPr="00FA4AC4">
        <w:rPr>
          <w:bCs/>
          <w:color w:val="000000"/>
        </w:rPr>
        <w:t>У Вари был чиж. Он сидел в клетке молча. Выпустила Варя чижа на волю. Чиж стал петь каждый день.</w:t>
      </w:r>
      <w:r w:rsidRPr="00FA4AC4">
        <w:rPr>
          <w:i/>
          <w:iCs/>
          <w:color w:val="000000"/>
        </w:rPr>
        <w:t> (19 слов)</w:t>
      </w:r>
    </w:p>
    <w:p w14:paraId="14229796" w14:textId="77777777" w:rsidR="00BB01D9" w:rsidRPr="00FA4AC4" w:rsidRDefault="00BB01D9" w:rsidP="00BB01D9">
      <w:pPr>
        <w:pStyle w:val="ab"/>
        <w:shd w:val="clear" w:color="auto" w:fill="FFFFFF"/>
        <w:spacing w:before="0" w:beforeAutospacing="0" w:after="0" w:afterAutospacing="0"/>
        <w:rPr>
          <w:color w:val="000000"/>
        </w:rPr>
      </w:pPr>
    </w:p>
    <w:p w14:paraId="0E1DFF01" w14:textId="77777777" w:rsidR="00BB01D9" w:rsidRPr="00FA4AC4" w:rsidRDefault="00BB01D9" w:rsidP="00BB01D9">
      <w:pPr>
        <w:pStyle w:val="ab"/>
        <w:shd w:val="clear" w:color="auto" w:fill="FFFFFF"/>
        <w:spacing w:before="0" w:beforeAutospacing="0" w:after="0" w:afterAutospacing="0"/>
        <w:jc w:val="center"/>
        <w:rPr>
          <w:color w:val="000000"/>
        </w:rPr>
      </w:pPr>
      <w:r w:rsidRPr="00FA4AC4">
        <w:rPr>
          <w:b/>
          <w:bCs/>
          <w:color w:val="000000"/>
        </w:rPr>
        <w:t>Списывание.</w:t>
      </w:r>
    </w:p>
    <w:p w14:paraId="2FCC94F8" w14:textId="77777777" w:rsidR="00BB01D9" w:rsidRPr="00FA4AC4" w:rsidRDefault="00BB01D9" w:rsidP="00BB01D9">
      <w:pPr>
        <w:pStyle w:val="ab"/>
        <w:shd w:val="clear" w:color="auto" w:fill="FFFFFF"/>
        <w:spacing w:before="0" w:beforeAutospacing="0" w:after="300" w:afterAutospacing="0"/>
        <w:jc w:val="center"/>
        <w:rPr>
          <w:b/>
          <w:color w:val="000000"/>
        </w:rPr>
      </w:pPr>
      <w:r w:rsidRPr="00FA4AC4">
        <w:rPr>
          <w:b/>
          <w:color w:val="000000"/>
        </w:rPr>
        <w:t>У бабушки.</w:t>
      </w:r>
    </w:p>
    <w:p w14:paraId="567BAC22" w14:textId="77777777" w:rsidR="00BB01D9" w:rsidRPr="00FA4AC4" w:rsidRDefault="00BB01D9" w:rsidP="00BB01D9">
      <w:pPr>
        <w:pStyle w:val="ab"/>
        <w:shd w:val="clear" w:color="auto" w:fill="FFFFFF"/>
        <w:spacing w:before="0" w:beforeAutospacing="0" w:after="0" w:afterAutospacing="0"/>
        <w:rPr>
          <w:color w:val="000000"/>
        </w:rPr>
      </w:pPr>
      <w:r w:rsidRPr="00FA4AC4">
        <w:rPr>
          <w:color w:val="000000"/>
        </w:rPr>
        <w:t>Летом Люба у бабушки. Люба любит гулять на лугу. Она рвёт маки. У Любы букет. Хорошо в деревне. </w:t>
      </w:r>
      <w:r w:rsidRPr="00FA4AC4">
        <w:rPr>
          <w:i/>
          <w:iCs/>
          <w:color w:val="000000"/>
        </w:rPr>
        <w:t>(18 слов)</w:t>
      </w:r>
    </w:p>
    <w:p w14:paraId="61877D79" w14:textId="77777777" w:rsidR="00BB01D9" w:rsidRPr="00FA4AC4" w:rsidRDefault="00BB01D9" w:rsidP="00BB01D9">
      <w:pPr>
        <w:pStyle w:val="ab"/>
        <w:shd w:val="clear" w:color="auto" w:fill="FFFFFF"/>
        <w:spacing w:before="0" w:beforeAutospacing="0" w:after="0" w:afterAutospacing="0"/>
        <w:rPr>
          <w:color w:val="000000"/>
        </w:rPr>
      </w:pPr>
    </w:p>
    <w:p w14:paraId="25E58518" w14:textId="77777777" w:rsidR="00BB01D9" w:rsidRPr="00FA4AC4" w:rsidRDefault="00BB01D9" w:rsidP="00BB01D9">
      <w:pPr>
        <w:pStyle w:val="ab"/>
        <w:shd w:val="clear" w:color="auto" w:fill="FFFFFF"/>
        <w:spacing w:before="0" w:beforeAutospacing="0" w:after="0" w:afterAutospacing="0"/>
        <w:rPr>
          <w:color w:val="000000"/>
        </w:rPr>
      </w:pPr>
      <w:r w:rsidRPr="00FA4AC4">
        <w:rPr>
          <w:b/>
          <w:bCs/>
          <w:color w:val="000000"/>
        </w:rPr>
        <w:t>Задание.</w:t>
      </w:r>
    </w:p>
    <w:p w14:paraId="712FA00A" w14:textId="77777777" w:rsidR="00BB01D9" w:rsidRPr="00FA4AC4" w:rsidRDefault="00BB01D9" w:rsidP="00BB01D9">
      <w:pPr>
        <w:pStyle w:val="ab"/>
        <w:numPr>
          <w:ilvl w:val="0"/>
          <w:numId w:val="18"/>
        </w:numPr>
        <w:shd w:val="clear" w:color="auto" w:fill="FFFFFF"/>
        <w:spacing w:before="0" w:beforeAutospacing="0" w:after="0" w:afterAutospacing="0" w:line="360" w:lineRule="auto"/>
        <w:ind w:left="300"/>
        <w:rPr>
          <w:color w:val="000000"/>
        </w:rPr>
      </w:pPr>
      <w:r w:rsidRPr="00FA4AC4">
        <w:rPr>
          <w:color w:val="000000"/>
        </w:rPr>
        <w:t>Выделить в тексте предлоги.</w:t>
      </w:r>
    </w:p>
    <w:p w14:paraId="4B1B93EC" w14:textId="77777777" w:rsidR="00BB01D9" w:rsidRPr="00FA4AC4" w:rsidRDefault="00BB01D9" w:rsidP="00BB01D9">
      <w:pPr>
        <w:pStyle w:val="ab"/>
        <w:numPr>
          <w:ilvl w:val="0"/>
          <w:numId w:val="18"/>
        </w:numPr>
        <w:shd w:val="clear" w:color="auto" w:fill="FFFFFF"/>
        <w:spacing w:before="0" w:beforeAutospacing="0" w:after="0" w:afterAutospacing="0" w:line="360" w:lineRule="auto"/>
        <w:ind w:left="300"/>
        <w:rPr>
          <w:color w:val="000000"/>
        </w:rPr>
      </w:pPr>
      <w:r w:rsidRPr="00FA4AC4">
        <w:rPr>
          <w:color w:val="000000"/>
        </w:rPr>
        <w:t>Вставить пропущенные буквы, выделить ударные:</w:t>
      </w:r>
    </w:p>
    <w:p w14:paraId="7C069AF9" w14:textId="77777777" w:rsidR="00BB01D9" w:rsidRPr="00FA4AC4" w:rsidRDefault="00BB01D9" w:rsidP="00BB01D9">
      <w:pPr>
        <w:pStyle w:val="ab"/>
        <w:shd w:val="clear" w:color="auto" w:fill="FFFFFF"/>
        <w:spacing w:before="0" w:beforeAutospacing="0" w:after="0" w:afterAutospacing="0" w:line="360" w:lineRule="auto"/>
        <w:rPr>
          <w:b/>
          <w:bCs/>
          <w:color w:val="000000"/>
        </w:rPr>
      </w:pPr>
      <w:r w:rsidRPr="00FA4AC4">
        <w:rPr>
          <w:b/>
          <w:bCs/>
          <w:color w:val="000000"/>
        </w:rPr>
        <w:t>П…</w:t>
      </w:r>
      <w:proofErr w:type="spellStart"/>
      <w:r w:rsidRPr="00FA4AC4">
        <w:rPr>
          <w:b/>
          <w:bCs/>
          <w:color w:val="000000"/>
        </w:rPr>
        <w:t>льто</w:t>
      </w:r>
      <w:proofErr w:type="spellEnd"/>
      <w:r w:rsidRPr="00FA4AC4">
        <w:rPr>
          <w:b/>
          <w:bCs/>
          <w:color w:val="000000"/>
        </w:rPr>
        <w:t>, б…</w:t>
      </w:r>
      <w:proofErr w:type="spellStart"/>
      <w:r w:rsidRPr="00FA4AC4">
        <w:rPr>
          <w:b/>
          <w:bCs/>
          <w:color w:val="000000"/>
        </w:rPr>
        <w:t>рёза</w:t>
      </w:r>
      <w:proofErr w:type="spellEnd"/>
      <w:r w:rsidRPr="00FA4AC4">
        <w:rPr>
          <w:b/>
          <w:bCs/>
          <w:color w:val="000000"/>
        </w:rPr>
        <w:t>, …</w:t>
      </w:r>
      <w:proofErr w:type="spellStart"/>
      <w:r w:rsidRPr="00FA4AC4">
        <w:rPr>
          <w:b/>
          <w:bCs/>
          <w:color w:val="000000"/>
        </w:rPr>
        <w:t>рех</w:t>
      </w:r>
      <w:proofErr w:type="spellEnd"/>
      <w:r w:rsidRPr="00FA4AC4">
        <w:rPr>
          <w:b/>
          <w:bCs/>
          <w:color w:val="000000"/>
        </w:rPr>
        <w:t>, р…</w:t>
      </w:r>
      <w:proofErr w:type="spellStart"/>
      <w:r w:rsidRPr="00FA4AC4">
        <w:rPr>
          <w:b/>
          <w:bCs/>
          <w:color w:val="000000"/>
        </w:rPr>
        <w:t>бята</w:t>
      </w:r>
      <w:proofErr w:type="spellEnd"/>
      <w:r w:rsidRPr="00FA4AC4">
        <w:rPr>
          <w:b/>
          <w:bCs/>
          <w:color w:val="000000"/>
        </w:rPr>
        <w:t>, м…шина, в…р…бей.</w:t>
      </w:r>
    </w:p>
    <w:p w14:paraId="24744549" w14:textId="77777777" w:rsidR="00BB01D9" w:rsidRDefault="00BB01D9" w:rsidP="00BB01D9">
      <w:pPr>
        <w:pStyle w:val="ab"/>
        <w:shd w:val="clear" w:color="auto" w:fill="FFFFFF"/>
        <w:spacing w:before="0" w:beforeAutospacing="0" w:after="0" w:afterAutospacing="0" w:line="360" w:lineRule="auto"/>
        <w:rPr>
          <w:bCs/>
          <w:color w:val="000000"/>
        </w:rPr>
      </w:pPr>
      <w:r w:rsidRPr="00FA4AC4">
        <w:rPr>
          <w:bCs/>
          <w:color w:val="000000"/>
        </w:rPr>
        <w:t>3.Разделить слова для переноса.</w:t>
      </w:r>
    </w:p>
    <w:p w14:paraId="1B92BAB1" w14:textId="77777777" w:rsidR="00BB01D9" w:rsidRPr="00FA4AC4" w:rsidRDefault="00BB01D9" w:rsidP="00BB01D9">
      <w:pPr>
        <w:pStyle w:val="ab"/>
        <w:shd w:val="clear" w:color="auto" w:fill="FFFFFF"/>
        <w:spacing w:before="0" w:beforeAutospacing="0" w:after="0" w:afterAutospacing="0" w:line="360" w:lineRule="auto"/>
        <w:rPr>
          <w:bCs/>
          <w:color w:val="000000"/>
        </w:rPr>
      </w:pPr>
    </w:p>
    <w:p w14:paraId="6710E27A" w14:textId="77777777" w:rsidR="00BB01D9" w:rsidRPr="00354A63" w:rsidRDefault="00BB01D9" w:rsidP="00BB01D9">
      <w:pPr>
        <w:pStyle w:val="ab"/>
        <w:shd w:val="clear" w:color="auto" w:fill="FFFFFF"/>
        <w:spacing w:before="0" w:beforeAutospacing="0" w:after="0" w:afterAutospacing="0"/>
        <w:jc w:val="center"/>
        <w:rPr>
          <w:color w:val="000000"/>
        </w:rPr>
      </w:pPr>
      <w:r w:rsidRPr="00354A63">
        <w:rPr>
          <w:b/>
          <w:bCs/>
          <w:color w:val="000000"/>
        </w:rPr>
        <w:t>Итоговая контрольная работа</w:t>
      </w:r>
    </w:p>
    <w:p w14:paraId="0DCD5BC8" w14:textId="77777777" w:rsidR="00BB01D9" w:rsidRPr="00354A63" w:rsidRDefault="00BB01D9" w:rsidP="00BB01D9">
      <w:pPr>
        <w:pStyle w:val="ab"/>
        <w:shd w:val="clear" w:color="auto" w:fill="FFFFFF"/>
        <w:spacing w:before="0" w:beforeAutospacing="0" w:after="0" w:afterAutospacing="0" w:line="276" w:lineRule="auto"/>
        <w:jc w:val="center"/>
        <w:rPr>
          <w:color w:val="000000"/>
        </w:rPr>
      </w:pPr>
    </w:p>
    <w:p w14:paraId="1A46CBFE" w14:textId="77777777" w:rsidR="00BB01D9" w:rsidRPr="00354A63" w:rsidRDefault="00BB01D9" w:rsidP="00BB01D9">
      <w:pPr>
        <w:pStyle w:val="ab"/>
        <w:shd w:val="clear" w:color="auto" w:fill="FFFFFF"/>
        <w:spacing w:before="0" w:beforeAutospacing="0" w:after="0" w:afterAutospacing="0" w:line="276" w:lineRule="auto"/>
        <w:jc w:val="center"/>
        <w:rPr>
          <w:color w:val="000000"/>
        </w:rPr>
      </w:pPr>
      <w:r w:rsidRPr="00354A63">
        <w:rPr>
          <w:b/>
          <w:bCs/>
          <w:color w:val="000000"/>
        </w:rPr>
        <w:t>Диктант.</w:t>
      </w:r>
    </w:p>
    <w:p w14:paraId="290C9BED" w14:textId="77777777" w:rsidR="00BB01D9" w:rsidRPr="00354A63" w:rsidRDefault="00BB01D9" w:rsidP="00BB01D9">
      <w:pPr>
        <w:pStyle w:val="ab"/>
        <w:shd w:val="clear" w:color="auto" w:fill="FFFFFF"/>
        <w:spacing w:before="0" w:beforeAutospacing="0" w:after="0" w:afterAutospacing="0" w:line="276" w:lineRule="auto"/>
        <w:jc w:val="center"/>
        <w:rPr>
          <w:color w:val="000000"/>
        </w:rPr>
      </w:pPr>
      <w:r w:rsidRPr="00354A63">
        <w:rPr>
          <w:b/>
          <w:bCs/>
          <w:color w:val="000000"/>
        </w:rPr>
        <w:t>Семья.</w:t>
      </w:r>
    </w:p>
    <w:p w14:paraId="63C6A5F7" w14:textId="77777777" w:rsidR="00BB01D9" w:rsidRDefault="00BB01D9" w:rsidP="00BB01D9">
      <w:pPr>
        <w:pStyle w:val="ab"/>
        <w:shd w:val="clear" w:color="auto" w:fill="FFFFFF"/>
        <w:spacing w:before="0" w:beforeAutospacing="0" w:after="0" w:afterAutospacing="0" w:line="276" w:lineRule="auto"/>
        <w:rPr>
          <w:i/>
          <w:iCs/>
          <w:color w:val="000000"/>
        </w:rPr>
      </w:pPr>
      <w:r w:rsidRPr="00354A63">
        <w:rPr>
          <w:bCs/>
          <w:color w:val="000000"/>
        </w:rPr>
        <w:t>Вечером все были дома. Папа читал книгу. Мама вязала. Юра учил уроки. Сестра Аня играла. Кот Мурзик катал клубок.</w:t>
      </w:r>
      <w:r w:rsidRPr="00354A63">
        <w:rPr>
          <w:i/>
          <w:iCs/>
          <w:color w:val="000000"/>
        </w:rPr>
        <w:t> (19 слов)</w:t>
      </w:r>
    </w:p>
    <w:p w14:paraId="56D9F0E3" w14:textId="77777777" w:rsidR="00BB01D9" w:rsidRPr="00354A63" w:rsidRDefault="00BB01D9" w:rsidP="00BB01D9">
      <w:pPr>
        <w:pStyle w:val="ab"/>
        <w:shd w:val="clear" w:color="auto" w:fill="FFFFFF"/>
        <w:spacing w:before="0" w:beforeAutospacing="0" w:after="0" w:afterAutospacing="0" w:line="276" w:lineRule="auto"/>
        <w:rPr>
          <w:color w:val="000000"/>
        </w:rPr>
      </w:pPr>
    </w:p>
    <w:p w14:paraId="01FB0D7C" w14:textId="77777777" w:rsidR="00BB01D9" w:rsidRPr="00354A63" w:rsidRDefault="00BB01D9" w:rsidP="00BB01D9">
      <w:pPr>
        <w:pStyle w:val="ab"/>
        <w:shd w:val="clear" w:color="auto" w:fill="FFFFFF"/>
        <w:spacing w:before="0" w:beforeAutospacing="0" w:after="0" w:afterAutospacing="0" w:line="276" w:lineRule="auto"/>
        <w:jc w:val="center"/>
        <w:rPr>
          <w:color w:val="000000"/>
        </w:rPr>
      </w:pPr>
      <w:r w:rsidRPr="00354A63">
        <w:rPr>
          <w:b/>
          <w:bCs/>
          <w:color w:val="000000"/>
        </w:rPr>
        <w:t>Списывание.</w:t>
      </w:r>
    </w:p>
    <w:p w14:paraId="1740F96F" w14:textId="77777777" w:rsidR="00BB01D9" w:rsidRPr="00354A63" w:rsidRDefault="00BB01D9" w:rsidP="00BB01D9">
      <w:pPr>
        <w:pStyle w:val="ab"/>
        <w:shd w:val="clear" w:color="auto" w:fill="FFFFFF"/>
        <w:spacing w:before="0" w:beforeAutospacing="0" w:after="0" w:afterAutospacing="0" w:line="276" w:lineRule="auto"/>
        <w:jc w:val="center"/>
        <w:rPr>
          <w:b/>
          <w:color w:val="000000"/>
        </w:rPr>
      </w:pPr>
      <w:r w:rsidRPr="00354A63">
        <w:rPr>
          <w:b/>
          <w:color w:val="000000"/>
        </w:rPr>
        <w:t>Настя.</w:t>
      </w:r>
    </w:p>
    <w:p w14:paraId="32ADD152" w14:textId="77777777" w:rsidR="00BB01D9" w:rsidRPr="00354A63" w:rsidRDefault="00BB01D9" w:rsidP="00BB01D9">
      <w:pPr>
        <w:pStyle w:val="ab"/>
        <w:shd w:val="clear" w:color="auto" w:fill="FFFFFF"/>
        <w:spacing w:before="0" w:beforeAutospacing="0" w:after="0" w:afterAutospacing="0" w:line="276" w:lineRule="auto"/>
        <w:rPr>
          <w:color w:val="000000"/>
        </w:rPr>
      </w:pPr>
      <w:r w:rsidRPr="00354A63">
        <w:rPr>
          <w:color w:val="000000"/>
        </w:rPr>
        <w:t>Пришла Настя из школы. Мама варит борщ. Бабушка вяжет шарф. Брат Дима рисует. Стала Настя читать им книгу. </w:t>
      </w:r>
      <w:r w:rsidRPr="00354A63">
        <w:rPr>
          <w:i/>
          <w:iCs/>
          <w:color w:val="000000"/>
        </w:rPr>
        <w:t>(18 слов)</w:t>
      </w:r>
      <w:r w:rsidRPr="00354A63">
        <w:rPr>
          <w:color w:val="000000"/>
        </w:rPr>
        <w:br/>
      </w:r>
    </w:p>
    <w:p w14:paraId="514417E5" w14:textId="77777777" w:rsidR="00BB01D9" w:rsidRPr="00354A63" w:rsidRDefault="00BB01D9" w:rsidP="00BB01D9">
      <w:pPr>
        <w:pStyle w:val="ab"/>
        <w:shd w:val="clear" w:color="auto" w:fill="FFFFFF"/>
        <w:spacing w:before="0" w:beforeAutospacing="0" w:after="0" w:afterAutospacing="0" w:line="276" w:lineRule="auto"/>
        <w:rPr>
          <w:color w:val="000000"/>
        </w:rPr>
      </w:pPr>
      <w:r w:rsidRPr="00354A63">
        <w:rPr>
          <w:b/>
          <w:bCs/>
          <w:color w:val="000000"/>
        </w:rPr>
        <w:t>Задание.</w:t>
      </w:r>
    </w:p>
    <w:p w14:paraId="3C55959E" w14:textId="77777777" w:rsidR="00BB01D9" w:rsidRPr="00354A63" w:rsidRDefault="00BB01D9" w:rsidP="00BB01D9">
      <w:pPr>
        <w:pStyle w:val="ab"/>
        <w:numPr>
          <w:ilvl w:val="0"/>
          <w:numId w:val="19"/>
        </w:numPr>
        <w:shd w:val="clear" w:color="auto" w:fill="FFFFFF"/>
        <w:spacing w:before="0" w:beforeAutospacing="0" w:after="0" w:afterAutospacing="0" w:line="276" w:lineRule="auto"/>
        <w:ind w:left="300"/>
        <w:rPr>
          <w:color w:val="000000"/>
        </w:rPr>
      </w:pPr>
      <w:r w:rsidRPr="00354A63">
        <w:rPr>
          <w:color w:val="000000"/>
        </w:rPr>
        <w:t>Вставить пропущенные буквы, выделить ударные:</w:t>
      </w:r>
    </w:p>
    <w:p w14:paraId="3A5997AE" w14:textId="77777777" w:rsidR="00BB01D9" w:rsidRPr="00354A63" w:rsidRDefault="00BB01D9" w:rsidP="00BB01D9">
      <w:pPr>
        <w:pStyle w:val="ab"/>
        <w:shd w:val="clear" w:color="auto" w:fill="FFFFFF"/>
        <w:spacing w:before="0" w:beforeAutospacing="0" w:after="0" w:afterAutospacing="0" w:line="276" w:lineRule="auto"/>
        <w:rPr>
          <w:b/>
          <w:bCs/>
          <w:color w:val="000000"/>
        </w:rPr>
      </w:pPr>
      <w:r w:rsidRPr="00354A63">
        <w:rPr>
          <w:b/>
          <w:bCs/>
          <w:color w:val="000000"/>
        </w:rPr>
        <w:t>К…р…</w:t>
      </w:r>
      <w:proofErr w:type="spellStart"/>
      <w:r w:rsidRPr="00354A63">
        <w:rPr>
          <w:b/>
          <w:bCs/>
          <w:color w:val="000000"/>
        </w:rPr>
        <w:t>ндаш</w:t>
      </w:r>
      <w:proofErr w:type="spellEnd"/>
      <w:r w:rsidRPr="00354A63">
        <w:rPr>
          <w:b/>
          <w:bCs/>
          <w:color w:val="000000"/>
        </w:rPr>
        <w:t xml:space="preserve">, л…пата, вет…р, </w:t>
      </w:r>
      <w:proofErr w:type="spellStart"/>
      <w:r w:rsidRPr="00354A63">
        <w:rPr>
          <w:b/>
          <w:bCs/>
          <w:color w:val="000000"/>
        </w:rPr>
        <w:t>ул</w:t>
      </w:r>
      <w:proofErr w:type="spellEnd"/>
      <w:r w:rsidRPr="00354A63">
        <w:rPr>
          <w:b/>
          <w:bCs/>
          <w:color w:val="000000"/>
        </w:rPr>
        <w:t>…</w:t>
      </w:r>
      <w:proofErr w:type="spellStart"/>
      <w:r w:rsidRPr="00354A63">
        <w:rPr>
          <w:b/>
          <w:bCs/>
          <w:color w:val="000000"/>
        </w:rPr>
        <w:t>ца</w:t>
      </w:r>
      <w:proofErr w:type="spellEnd"/>
      <w:r w:rsidRPr="00354A63">
        <w:rPr>
          <w:b/>
          <w:bCs/>
          <w:color w:val="000000"/>
        </w:rPr>
        <w:t>, т…</w:t>
      </w:r>
      <w:proofErr w:type="spellStart"/>
      <w:r w:rsidRPr="00354A63">
        <w:rPr>
          <w:b/>
          <w:bCs/>
          <w:color w:val="000000"/>
        </w:rPr>
        <w:t>традь</w:t>
      </w:r>
      <w:proofErr w:type="spellEnd"/>
      <w:r w:rsidRPr="00354A63">
        <w:rPr>
          <w:b/>
          <w:bCs/>
          <w:color w:val="000000"/>
        </w:rPr>
        <w:t>, м…л…ко.</w:t>
      </w:r>
    </w:p>
    <w:p w14:paraId="1A1CBA6A" w14:textId="77777777" w:rsidR="00BB01D9" w:rsidRPr="00354A63" w:rsidRDefault="00BB01D9" w:rsidP="00BB01D9">
      <w:pPr>
        <w:pStyle w:val="ab"/>
        <w:shd w:val="clear" w:color="auto" w:fill="FFFFFF"/>
        <w:spacing w:before="0" w:beforeAutospacing="0" w:after="0" w:afterAutospacing="0" w:line="276" w:lineRule="auto"/>
        <w:rPr>
          <w:color w:val="000000"/>
        </w:rPr>
      </w:pPr>
    </w:p>
    <w:p w14:paraId="5B2843EE" w14:textId="77777777" w:rsidR="00BB01D9" w:rsidRPr="00354A63" w:rsidRDefault="00BB01D9" w:rsidP="00BB01D9">
      <w:pPr>
        <w:pStyle w:val="ab"/>
        <w:shd w:val="clear" w:color="auto" w:fill="FFFFFF"/>
        <w:spacing w:before="0" w:beforeAutospacing="0" w:after="0" w:afterAutospacing="0" w:line="276" w:lineRule="auto"/>
        <w:rPr>
          <w:color w:val="000000"/>
        </w:rPr>
      </w:pPr>
      <w:r w:rsidRPr="00354A63">
        <w:rPr>
          <w:color w:val="000000"/>
        </w:rPr>
        <w:t>2.Составить предложение из слов:</w:t>
      </w:r>
    </w:p>
    <w:p w14:paraId="32C2EFFB" w14:textId="77777777" w:rsidR="00BB01D9" w:rsidRPr="00354A63" w:rsidRDefault="00BB01D9" w:rsidP="00BB01D9">
      <w:pPr>
        <w:pStyle w:val="ab"/>
        <w:shd w:val="clear" w:color="auto" w:fill="FFFFFF"/>
        <w:spacing w:before="0" w:beforeAutospacing="0" w:after="0" w:afterAutospacing="0" w:line="276" w:lineRule="auto"/>
        <w:rPr>
          <w:color w:val="000000"/>
        </w:rPr>
      </w:pPr>
      <w:r w:rsidRPr="00354A63">
        <w:rPr>
          <w:b/>
          <w:bCs/>
          <w:color w:val="000000"/>
        </w:rPr>
        <w:t xml:space="preserve">деревья, Школьники, </w:t>
      </w:r>
      <w:proofErr w:type="gramStart"/>
      <w:r w:rsidRPr="00354A63">
        <w:rPr>
          <w:b/>
          <w:bCs/>
          <w:color w:val="000000"/>
        </w:rPr>
        <w:t>во,  сажают</w:t>
      </w:r>
      <w:proofErr w:type="gramEnd"/>
      <w:r w:rsidRPr="00354A63">
        <w:rPr>
          <w:b/>
          <w:bCs/>
          <w:color w:val="000000"/>
        </w:rPr>
        <w:t>, дворе.</w:t>
      </w:r>
    </w:p>
    <w:p w14:paraId="7B7D46F2" w14:textId="77777777" w:rsidR="00BB01D9" w:rsidRPr="00354A63" w:rsidRDefault="00BB01D9" w:rsidP="00BB01D9">
      <w:pPr>
        <w:pStyle w:val="ab"/>
        <w:shd w:val="clear" w:color="auto" w:fill="FFFFFF"/>
        <w:spacing w:before="0" w:beforeAutospacing="0" w:after="0" w:afterAutospacing="0" w:line="276" w:lineRule="auto"/>
        <w:rPr>
          <w:color w:val="000000"/>
        </w:rPr>
      </w:pPr>
    </w:p>
    <w:p w14:paraId="1017BF28" w14:textId="77777777" w:rsidR="00BB01D9" w:rsidRPr="00BB01D9" w:rsidRDefault="00BB01D9" w:rsidP="00BB01D9">
      <w:pPr>
        <w:tabs>
          <w:tab w:val="left" w:pos="2565"/>
        </w:tabs>
      </w:pPr>
    </w:p>
    <w:sectPr w:rsidR="00BB01D9" w:rsidRPr="00BB01D9" w:rsidSect="00003BC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560D" w14:textId="77777777" w:rsidR="00F26F49" w:rsidRDefault="00F26F49" w:rsidP="00B30663">
      <w:r>
        <w:separator/>
      </w:r>
    </w:p>
  </w:endnote>
  <w:endnote w:type="continuationSeparator" w:id="0">
    <w:p w14:paraId="734B389C" w14:textId="77777777" w:rsidR="00F26F49" w:rsidRDefault="00F26F49" w:rsidP="00B3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F60D" w14:textId="77777777" w:rsidR="00A42F3C" w:rsidRDefault="00A04A0C">
    <w:pPr>
      <w:pStyle w:val="a9"/>
      <w:jc w:val="center"/>
    </w:pPr>
    <w:r>
      <w:fldChar w:fldCharType="begin"/>
    </w:r>
    <w:r w:rsidR="00A42F3C">
      <w:instrText xml:space="preserve"> PAGE   \* MERGEFORMAT </w:instrText>
    </w:r>
    <w:r>
      <w:fldChar w:fldCharType="separate"/>
    </w:r>
    <w:r w:rsidR="00265506">
      <w:rPr>
        <w:noProof/>
      </w:rPr>
      <w:t>20</w:t>
    </w:r>
    <w:r>
      <w:rPr>
        <w:noProof/>
      </w:rPr>
      <w:fldChar w:fldCharType="end"/>
    </w:r>
  </w:p>
  <w:p w14:paraId="750C4CCE" w14:textId="77777777" w:rsidR="00A42F3C" w:rsidRDefault="00A42F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2571" w14:textId="77777777" w:rsidR="00F26F49" w:rsidRDefault="00F26F49" w:rsidP="00B30663">
      <w:r>
        <w:separator/>
      </w:r>
    </w:p>
  </w:footnote>
  <w:footnote w:type="continuationSeparator" w:id="0">
    <w:p w14:paraId="4A407332" w14:textId="77777777" w:rsidR="00F26F49" w:rsidRDefault="00F26F49" w:rsidP="00B3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17CA6539"/>
    <w:multiLevelType w:val="multilevel"/>
    <w:tmpl w:val="169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86F0B"/>
    <w:multiLevelType w:val="hybridMultilevel"/>
    <w:tmpl w:val="29CA8E7C"/>
    <w:lvl w:ilvl="0" w:tplc="294494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 w15:restartNumberingAfterBreak="0">
    <w:nsid w:val="24BB6614"/>
    <w:multiLevelType w:val="hybridMultilevel"/>
    <w:tmpl w:val="56EE4B8A"/>
    <w:lvl w:ilvl="0" w:tplc="E73CA7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E8A17F0"/>
    <w:multiLevelType w:val="hybridMultilevel"/>
    <w:tmpl w:val="21E82D3E"/>
    <w:lvl w:ilvl="0" w:tplc="143207C2">
      <w:start w:val="3"/>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341551B8"/>
    <w:multiLevelType w:val="hybridMultilevel"/>
    <w:tmpl w:val="17104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F42A1E"/>
    <w:multiLevelType w:val="multilevel"/>
    <w:tmpl w:val="0A6634F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3E0D4BE4"/>
    <w:multiLevelType w:val="hybridMultilevel"/>
    <w:tmpl w:val="A3C67710"/>
    <w:lvl w:ilvl="0" w:tplc="6D94331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 w15:restartNumberingAfterBreak="0">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719D5BB2"/>
    <w:multiLevelType w:val="multilevel"/>
    <w:tmpl w:val="0768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1"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7F7629E4"/>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45563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047720">
    <w:abstractNumId w:val="18"/>
  </w:num>
  <w:num w:numId="3" w16cid:durableId="1782450106">
    <w:abstractNumId w:val="15"/>
  </w:num>
  <w:num w:numId="4" w16cid:durableId="163863501">
    <w:abstractNumId w:val="21"/>
  </w:num>
  <w:num w:numId="5" w16cid:durableId="516429484">
    <w:abstractNumId w:val="9"/>
  </w:num>
  <w:num w:numId="6" w16cid:durableId="1161500872">
    <w:abstractNumId w:val="20"/>
  </w:num>
  <w:num w:numId="7" w16cid:durableId="615478683">
    <w:abstractNumId w:val="22"/>
  </w:num>
  <w:num w:numId="8" w16cid:durableId="189994102">
    <w:abstractNumId w:val="10"/>
  </w:num>
  <w:num w:numId="9" w16cid:durableId="158617017">
    <w:abstractNumId w:val="14"/>
  </w:num>
  <w:num w:numId="10" w16cid:durableId="1794858486">
    <w:abstractNumId w:val="0"/>
  </w:num>
  <w:num w:numId="11" w16cid:durableId="1230580928">
    <w:abstractNumId w:val="5"/>
  </w:num>
  <w:num w:numId="12" w16cid:durableId="723528167">
    <w:abstractNumId w:val="1"/>
  </w:num>
  <w:num w:numId="13" w16cid:durableId="661742295">
    <w:abstractNumId w:val="6"/>
  </w:num>
  <w:num w:numId="14" w16cid:durableId="260139156">
    <w:abstractNumId w:val="11"/>
  </w:num>
  <w:num w:numId="15" w16cid:durableId="2111394646">
    <w:abstractNumId w:val="4"/>
  </w:num>
  <w:num w:numId="16" w16cid:durableId="429198559">
    <w:abstractNumId w:val="13"/>
  </w:num>
  <w:num w:numId="17" w16cid:durableId="62144654">
    <w:abstractNumId w:val="2"/>
  </w:num>
  <w:num w:numId="18" w16cid:durableId="1328169312">
    <w:abstractNumId w:val="19"/>
  </w:num>
  <w:num w:numId="19" w16cid:durableId="1974019968">
    <w:abstractNumId w:val="12"/>
  </w:num>
  <w:num w:numId="20" w16cid:durableId="1996758939">
    <w:abstractNumId w:val="23"/>
  </w:num>
  <w:num w:numId="21" w16cid:durableId="508444119">
    <w:abstractNumId w:val="16"/>
  </w:num>
  <w:num w:numId="22" w16cid:durableId="379062870">
    <w:abstractNumId w:val="7"/>
  </w:num>
  <w:num w:numId="23" w16cid:durableId="1981811365">
    <w:abstractNumId w:val="3"/>
  </w:num>
  <w:num w:numId="24" w16cid:durableId="1944610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F6"/>
    <w:rsid w:val="00003BCD"/>
    <w:rsid w:val="0003785D"/>
    <w:rsid w:val="00044528"/>
    <w:rsid w:val="00077877"/>
    <w:rsid w:val="000B3F7D"/>
    <w:rsid w:val="001371E9"/>
    <w:rsid w:val="001439FE"/>
    <w:rsid w:val="00166AFF"/>
    <w:rsid w:val="00182E2E"/>
    <w:rsid w:val="001832BB"/>
    <w:rsid w:val="001A0832"/>
    <w:rsid w:val="001A2199"/>
    <w:rsid w:val="00210EB9"/>
    <w:rsid w:val="00234E48"/>
    <w:rsid w:val="00265506"/>
    <w:rsid w:val="00293034"/>
    <w:rsid w:val="00297E51"/>
    <w:rsid w:val="002A4E26"/>
    <w:rsid w:val="002C4CEB"/>
    <w:rsid w:val="002D1BAD"/>
    <w:rsid w:val="00335CE3"/>
    <w:rsid w:val="00345923"/>
    <w:rsid w:val="003513E8"/>
    <w:rsid w:val="003B2889"/>
    <w:rsid w:val="00404EA3"/>
    <w:rsid w:val="00412602"/>
    <w:rsid w:val="00461145"/>
    <w:rsid w:val="0046403C"/>
    <w:rsid w:val="00486611"/>
    <w:rsid w:val="004B504F"/>
    <w:rsid w:val="004C22EE"/>
    <w:rsid w:val="004D22C8"/>
    <w:rsid w:val="004E1EF2"/>
    <w:rsid w:val="00506E40"/>
    <w:rsid w:val="00514E5A"/>
    <w:rsid w:val="00555233"/>
    <w:rsid w:val="0058125F"/>
    <w:rsid w:val="005B4C03"/>
    <w:rsid w:val="005C5EE7"/>
    <w:rsid w:val="00691095"/>
    <w:rsid w:val="006A013E"/>
    <w:rsid w:val="006B7072"/>
    <w:rsid w:val="006F1891"/>
    <w:rsid w:val="0071663D"/>
    <w:rsid w:val="007615ED"/>
    <w:rsid w:val="007706E0"/>
    <w:rsid w:val="0077489A"/>
    <w:rsid w:val="0078079A"/>
    <w:rsid w:val="00780B69"/>
    <w:rsid w:val="007C702B"/>
    <w:rsid w:val="007E67A6"/>
    <w:rsid w:val="00806388"/>
    <w:rsid w:val="00836143"/>
    <w:rsid w:val="008A775E"/>
    <w:rsid w:val="008B7BD8"/>
    <w:rsid w:val="008C0E6F"/>
    <w:rsid w:val="009230F6"/>
    <w:rsid w:val="0092352F"/>
    <w:rsid w:val="0096319B"/>
    <w:rsid w:val="00972DED"/>
    <w:rsid w:val="00983A1F"/>
    <w:rsid w:val="0098608C"/>
    <w:rsid w:val="009E236D"/>
    <w:rsid w:val="00A04A0C"/>
    <w:rsid w:val="00A42F3C"/>
    <w:rsid w:val="00A4721D"/>
    <w:rsid w:val="00A6613E"/>
    <w:rsid w:val="00A80F3E"/>
    <w:rsid w:val="00A8492D"/>
    <w:rsid w:val="00A950C2"/>
    <w:rsid w:val="00A97698"/>
    <w:rsid w:val="00AA00BD"/>
    <w:rsid w:val="00AA292B"/>
    <w:rsid w:val="00B042AD"/>
    <w:rsid w:val="00B07D37"/>
    <w:rsid w:val="00B158AA"/>
    <w:rsid w:val="00B17244"/>
    <w:rsid w:val="00B30663"/>
    <w:rsid w:val="00B53ED6"/>
    <w:rsid w:val="00BB01D9"/>
    <w:rsid w:val="00BB3414"/>
    <w:rsid w:val="00C24A98"/>
    <w:rsid w:val="00C957AC"/>
    <w:rsid w:val="00CF0D15"/>
    <w:rsid w:val="00D11144"/>
    <w:rsid w:val="00D133DF"/>
    <w:rsid w:val="00D45121"/>
    <w:rsid w:val="00D76B34"/>
    <w:rsid w:val="00D80DC1"/>
    <w:rsid w:val="00D9351B"/>
    <w:rsid w:val="00DA68E6"/>
    <w:rsid w:val="00DB03EF"/>
    <w:rsid w:val="00DE164E"/>
    <w:rsid w:val="00DF62E7"/>
    <w:rsid w:val="00E64BCB"/>
    <w:rsid w:val="00EB59F8"/>
    <w:rsid w:val="00EC0A56"/>
    <w:rsid w:val="00F26F49"/>
    <w:rsid w:val="00F35538"/>
    <w:rsid w:val="00F41B9B"/>
    <w:rsid w:val="00FF2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3E1A"/>
  <w15:docId w15:val="{F64EE6FC-D401-4620-A52B-A7CC71DC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9230F6"/>
    <w:rPr>
      <w:rFonts w:ascii="Arial Narrow" w:hAnsi="Arial Narrow"/>
      <w:b/>
    </w:rPr>
  </w:style>
  <w:style w:type="table" w:styleId="a3">
    <w:name w:val="Table Grid"/>
    <w:basedOn w:val="a1"/>
    <w:rsid w:val="009230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9230F6"/>
    <w:rPr>
      <w:sz w:val="20"/>
      <w:szCs w:val="20"/>
    </w:rPr>
  </w:style>
  <w:style w:type="character" w:customStyle="1" w:styleId="a5">
    <w:name w:val="Текст сноски Знак"/>
    <w:basedOn w:val="a0"/>
    <w:link w:val="a4"/>
    <w:semiHidden/>
    <w:rsid w:val="009230F6"/>
    <w:rPr>
      <w:rFonts w:ascii="Times New Roman" w:eastAsia="Times New Roman" w:hAnsi="Times New Roman" w:cs="Times New Roman"/>
      <w:sz w:val="20"/>
      <w:szCs w:val="20"/>
      <w:lang w:eastAsia="ru-RU"/>
    </w:rPr>
  </w:style>
  <w:style w:type="paragraph" w:customStyle="1" w:styleId="u-2-msonormal">
    <w:name w:val="u-2-msonormal"/>
    <w:basedOn w:val="a"/>
    <w:rsid w:val="009230F6"/>
    <w:pPr>
      <w:spacing w:before="100" w:beforeAutospacing="1" w:after="100" w:afterAutospacing="1"/>
    </w:pPr>
  </w:style>
  <w:style w:type="character" w:styleId="a6">
    <w:name w:val="footnote reference"/>
    <w:basedOn w:val="a0"/>
    <w:semiHidden/>
    <w:rsid w:val="009230F6"/>
    <w:rPr>
      <w:vertAlign w:val="superscript"/>
    </w:rPr>
  </w:style>
  <w:style w:type="paragraph" w:styleId="a7">
    <w:name w:val="header"/>
    <w:basedOn w:val="a"/>
    <w:link w:val="a8"/>
    <w:rsid w:val="009230F6"/>
    <w:pPr>
      <w:tabs>
        <w:tab w:val="center" w:pos="4677"/>
        <w:tab w:val="right" w:pos="9355"/>
      </w:tabs>
    </w:pPr>
  </w:style>
  <w:style w:type="character" w:customStyle="1" w:styleId="a8">
    <w:name w:val="Верхний колонтитул Знак"/>
    <w:basedOn w:val="a0"/>
    <w:link w:val="a7"/>
    <w:rsid w:val="009230F6"/>
    <w:rPr>
      <w:rFonts w:ascii="Times New Roman" w:eastAsia="Times New Roman" w:hAnsi="Times New Roman" w:cs="Times New Roman"/>
      <w:sz w:val="24"/>
      <w:szCs w:val="24"/>
      <w:lang w:eastAsia="ru-RU"/>
    </w:rPr>
  </w:style>
  <w:style w:type="paragraph" w:styleId="a9">
    <w:name w:val="footer"/>
    <w:basedOn w:val="a"/>
    <w:link w:val="aa"/>
    <w:uiPriority w:val="99"/>
    <w:rsid w:val="009230F6"/>
    <w:pPr>
      <w:tabs>
        <w:tab w:val="center" w:pos="4677"/>
        <w:tab w:val="right" w:pos="9355"/>
      </w:tabs>
    </w:pPr>
  </w:style>
  <w:style w:type="character" w:customStyle="1" w:styleId="aa">
    <w:name w:val="Нижний колонтитул Знак"/>
    <w:basedOn w:val="a0"/>
    <w:link w:val="a9"/>
    <w:uiPriority w:val="99"/>
    <w:rsid w:val="009230F6"/>
    <w:rPr>
      <w:rFonts w:ascii="Times New Roman" w:eastAsia="Times New Roman" w:hAnsi="Times New Roman" w:cs="Times New Roman"/>
      <w:sz w:val="24"/>
      <w:szCs w:val="24"/>
      <w:lang w:eastAsia="ru-RU"/>
    </w:rPr>
  </w:style>
  <w:style w:type="paragraph" w:styleId="ab">
    <w:name w:val="Normal (Web)"/>
    <w:basedOn w:val="a"/>
    <w:uiPriority w:val="99"/>
    <w:unhideWhenUsed/>
    <w:rsid w:val="009230F6"/>
    <w:pPr>
      <w:spacing w:before="100" w:beforeAutospacing="1" w:after="100" w:afterAutospacing="1"/>
    </w:pPr>
  </w:style>
  <w:style w:type="paragraph" w:styleId="ac">
    <w:name w:val="No Spacing"/>
    <w:uiPriority w:val="1"/>
    <w:qFormat/>
    <w:rsid w:val="009230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g-header-from">
    <w:name w:val="msg-header-from"/>
    <w:basedOn w:val="a"/>
    <w:rsid w:val="009230F6"/>
    <w:pPr>
      <w:spacing w:before="100" w:beforeAutospacing="1" w:after="100" w:afterAutospacing="1"/>
    </w:pPr>
  </w:style>
  <w:style w:type="paragraph" w:styleId="ad">
    <w:name w:val="Balloon Text"/>
    <w:basedOn w:val="a"/>
    <w:link w:val="ae"/>
    <w:uiPriority w:val="99"/>
    <w:semiHidden/>
    <w:unhideWhenUsed/>
    <w:rsid w:val="00983A1F"/>
    <w:rPr>
      <w:rFonts w:ascii="Tahoma" w:hAnsi="Tahoma" w:cs="Tahoma"/>
      <w:sz w:val="16"/>
      <w:szCs w:val="16"/>
    </w:rPr>
  </w:style>
  <w:style w:type="character" w:customStyle="1" w:styleId="ae">
    <w:name w:val="Текст выноски Знак"/>
    <w:basedOn w:val="a0"/>
    <w:link w:val="ad"/>
    <w:uiPriority w:val="99"/>
    <w:semiHidden/>
    <w:rsid w:val="00983A1F"/>
    <w:rPr>
      <w:rFonts w:ascii="Tahoma" w:eastAsia="Times New Roman" w:hAnsi="Tahoma" w:cs="Tahoma"/>
      <w:sz w:val="16"/>
      <w:szCs w:val="16"/>
      <w:lang w:eastAsia="ru-RU"/>
    </w:rPr>
  </w:style>
  <w:style w:type="paragraph" w:styleId="af">
    <w:name w:val="List Paragraph"/>
    <w:basedOn w:val="a"/>
    <w:uiPriority w:val="99"/>
    <w:qFormat/>
    <w:rsid w:val="006A013E"/>
    <w:pPr>
      <w:spacing w:line="360" w:lineRule="auto"/>
      <w:ind w:left="720"/>
      <w:contextualSpacing/>
    </w:pPr>
    <w:rPr>
      <w:caps/>
    </w:rPr>
  </w:style>
  <w:style w:type="character" w:customStyle="1" w:styleId="Standard1">
    <w:name w:val="Standard Знак1"/>
    <w:link w:val="Standard"/>
    <w:uiPriority w:val="99"/>
    <w:locked/>
    <w:rsid w:val="006A013E"/>
    <w:rPr>
      <w:rFonts w:ascii="Arial" w:eastAsia="SimSun" w:hAnsi="Arial" w:cs="Mangal"/>
      <w:kern w:val="3"/>
      <w:sz w:val="24"/>
      <w:szCs w:val="24"/>
      <w:lang w:eastAsia="zh-CN" w:bidi="hi-IN"/>
    </w:rPr>
  </w:style>
  <w:style w:type="paragraph" w:customStyle="1" w:styleId="Standard">
    <w:name w:val="Standard"/>
    <w:link w:val="Standard1"/>
    <w:uiPriority w:val="99"/>
    <w:rsid w:val="006A013E"/>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6A013E"/>
    <w:pPr>
      <w:tabs>
        <w:tab w:val="left" w:pos="360"/>
        <w:tab w:val="left" w:pos="640"/>
      </w:tabs>
      <w:autoSpaceDE w:val="0"/>
      <w:autoSpaceDN w:val="0"/>
      <w:adjustRightInd w:val="0"/>
      <w:spacing w:line="240" w:lineRule="atLeast"/>
      <w:ind w:left="640" w:hanging="300"/>
      <w:jc w:val="both"/>
    </w:pPr>
    <w:rPr>
      <w:rFonts w:ascii="PragmaticaC" w:hAnsi="PragmaticaC" w:cs="PragmaticaC"/>
      <w:color w:val="000000"/>
      <w:sz w:val="20"/>
      <w:szCs w:val="20"/>
    </w:rPr>
  </w:style>
  <w:style w:type="numbering" w:customStyle="1" w:styleId="List165">
    <w:name w:val="List 165"/>
    <w:rsid w:val="006A013E"/>
    <w:pPr>
      <w:numPr>
        <w:numId w:val="2"/>
      </w:numPr>
    </w:pPr>
  </w:style>
  <w:style w:type="numbering" w:customStyle="1" w:styleId="List166">
    <w:name w:val="List 166"/>
    <w:rsid w:val="006A013E"/>
    <w:pPr>
      <w:numPr>
        <w:numId w:val="3"/>
      </w:numPr>
    </w:pPr>
  </w:style>
  <w:style w:type="numbering" w:customStyle="1" w:styleId="List167">
    <w:name w:val="List 167"/>
    <w:rsid w:val="006A013E"/>
    <w:pPr>
      <w:numPr>
        <w:numId w:val="4"/>
      </w:numPr>
    </w:pPr>
  </w:style>
  <w:style w:type="numbering" w:customStyle="1" w:styleId="List168">
    <w:name w:val="List 168"/>
    <w:rsid w:val="006A013E"/>
    <w:pPr>
      <w:numPr>
        <w:numId w:val="5"/>
      </w:numPr>
    </w:pPr>
  </w:style>
  <w:style w:type="numbering" w:customStyle="1" w:styleId="List169">
    <w:name w:val="List 169"/>
    <w:rsid w:val="006A013E"/>
    <w:pPr>
      <w:numPr>
        <w:numId w:val="6"/>
      </w:numPr>
    </w:pPr>
  </w:style>
  <w:style w:type="numbering" w:customStyle="1" w:styleId="List170">
    <w:name w:val="List 170"/>
    <w:rsid w:val="006A013E"/>
    <w:pPr>
      <w:numPr>
        <w:numId w:val="7"/>
      </w:numPr>
    </w:pPr>
  </w:style>
  <w:style w:type="numbering" w:customStyle="1" w:styleId="List171">
    <w:name w:val="List 171"/>
    <w:rsid w:val="006A013E"/>
    <w:pPr>
      <w:numPr>
        <w:numId w:val="8"/>
      </w:numPr>
    </w:pPr>
  </w:style>
  <w:style w:type="numbering" w:customStyle="1" w:styleId="List172">
    <w:name w:val="List 172"/>
    <w:rsid w:val="006A013E"/>
    <w:pPr>
      <w:numPr>
        <w:numId w:val="9"/>
      </w:numPr>
    </w:pPr>
  </w:style>
  <w:style w:type="numbering" w:customStyle="1" w:styleId="List173">
    <w:name w:val="List 173"/>
    <w:rsid w:val="006A013E"/>
    <w:pPr>
      <w:numPr>
        <w:numId w:val="10"/>
      </w:numPr>
    </w:pPr>
  </w:style>
  <w:style w:type="numbering" w:customStyle="1" w:styleId="List174">
    <w:name w:val="List 174"/>
    <w:rsid w:val="006A013E"/>
    <w:pPr>
      <w:numPr>
        <w:numId w:val="11"/>
      </w:numPr>
    </w:pPr>
  </w:style>
  <w:style w:type="numbering" w:customStyle="1" w:styleId="List175">
    <w:name w:val="List 175"/>
    <w:rsid w:val="006A013E"/>
    <w:pPr>
      <w:numPr>
        <w:numId w:val="12"/>
      </w:numPr>
    </w:pPr>
  </w:style>
  <w:style w:type="numbering" w:customStyle="1" w:styleId="List176">
    <w:name w:val="List 176"/>
    <w:rsid w:val="006A013E"/>
    <w:pPr>
      <w:numPr>
        <w:numId w:val="13"/>
      </w:numPr>
    </w:pPr>
  </w:style>
  <w:style w:type="table" w:customStyle="1" w:styleId="10">
    <w:name w:val="Сетка таблицы1"/>
    <w:basedOn w:val="a1"/>
    <w:next w:val="a3"/>
    <w:uiPriority w:val="59"/>
    <w:rsid w:val="00FF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4885</Words>
  <Characters>27846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Школа1 Школа1</cp:lastModifiedBy>
  <cp:revision>2</cp:revision>
  <cp:lastPrinted>2014-02-05T16:51:00Z</cp:lastPrinted>
  <dcterms:created xsi:type="dcterms:W3CDTF">2023-11-08T07:25:00Z</dcterms:created>
  <dcterms:modified xsi:type="dcterms:W3CDTF">2023-11-08T07:25:00Z</dcterms:modified>
</cp:coreProperties>
</file>