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C94E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0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32819D0A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08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– интернат № 1»</w:t>
      </w:r>
    </w:p>
    <w:p w14:paraId="31724B18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08">
        <w:rPr>
          <w:rFonts w:ascii="Times New Roman" w:eastAsia="Times New Roman" w:hAnsi="Times New Roman" w:cs="Times New Roman"/>
          <w:sz w:val="24"/>
          <w:szCs w:val="24"/>
        </w:rPr>
        <w:t xml:space="preserve"> г. Оренбурга</w:t>
      </w:r>
    </w:p>
    <w:p w14:paraId="08B7B5FB" w14:textId="77777777" w:rsidR="00D11F08" w:rsidRPr="00D11F08" w:rsidRDefault="00D11F08" w:rsidP="00D11F08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CD24FF" w14:textId="77777777" w:rsidR="00D11F08" w:rsidRPr="00D11F08" w:rsidRDefault="00D11F08" w:rsidP="00D11F08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5"/>
      </w:tblGrid>
      <w:tr w:rsidR="00D11F08" w:rsidRPr="00D11F08" w14:paraId="30B05275" w14:textId="77777777" w:rsidTr="00766B38">
        <w:tc>
          <w:tcPr>
            <w:tcW w:w="2603" w:type="pct"/>
          </w:tcPr>
          <w:p w14:paraId="7B10F0B2" w14:textId="77777777" w:rsidR="00D11F08" w:rsidRPr="00D11F08" w:rsidRDefault="00D11F08" w:rsidP="00D11F08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53EEE75B" w14:textId="77777777" w:rsidR="00D11F08" w:rsidRPr="00D11F08" w:rsidRDefault="00D11F08" w:rsidP="00D11F08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0F2E704B" w14:textId="77777777" w:rsidR="00D11F08" w:rsidRPr="00D11F08" w:rsidRDefault="00D11F08" w:rsidP="00D11F08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0396A5BF" w14:textId="77777777" w:rsidR="00D11F08" w:rsidRPr="00D11F08" w:rsidRDefault="00766B38" w:rsidP="00D11F08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90500" w:rsidRPr="00F905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90500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766B3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D11F08"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5614237" w14:textId="77777777" w:rsidR="00D11F08" w:rsidRPr="00D11F08" w:rsidRDefault="00D11F08" w:rsidP="00D11F08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3F3609CD" w14:textId="6C524463" w:rsidR="00D11F08" w:rsidRPr="00D11F08" w:rsidRDefault="00FF27DC" w:rsidP="00D11F08">
            <w:pPr>
              <w:tabs>
                <w:tab w:val="left" w:pos="69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2B167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DA94BAEC-1028-4B51-9FCE-7190BF9DFDBC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1722E4CD" w14:textId="77777777" w:rsidR="00D11F08" w:rsidRPr="00D11F08" w:rsidRDefault="00D11F08" w:rsidP="00D11F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581F01" w14:textId="77777777" w:rsidR="00D11F08" w:rsidRPr="00D11F08" w:rsidRDefault="00D11F08" w:rsidP="00D11F0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31539" w14:textId="77777777" w:rsidR="00D11F08" w:rsidRPr="00D11F08" w:rsidRDefault="00D11F08" w:rsidP="00FF27D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</w:p>
    <w:p w14:paraId="64522ADC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  <w:r w:rsidRPr="00D11F08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  <w:t>Адаптированная</w:t>
      </w:r>
    </w:p>
    <w:p w14:paraId="5B3B2634" w14:textId="18D3DB69" w:rsidR="00D11F08" w:rsidRPr="00FF27DC" w:rsidRDefault="00D11F08" w:rsidP="00FF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proofErr w:type="gramStart"/>
      <w:r w:rsidRPr="00D11F08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07356FF6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D11F08">
        <w:rPr>
          <w:rFonts w:ascii="Times New Roman" w:eastAsia="Times New Roman" w:hAnsi="Times New Roman" w:cs="Times New Roman"/>
          <w:color w:val="000000"/>
          <w:sz w:val="72"/>
          <w:szCs w:val="72"/>
        </w:rPr>
        <w:t>3  класс</w:t>
      </w:r>
      <w:proofErr w:type="gramEnd"/>
    </w:p>
    <w:p w14:paraId="2814E664" w14:textId="77777777" w:rsidR="00D11F08" w:rsidRPr="00D11F08" w:rsidRDefault="009808D1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окружающий мир</w:t>
      </w:r>
    </w:p>
    <w:p w14:paraId="44D762BE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5F3F9C1" w14:textId="77777777" w:rsidR="00D11F08" w:rsidRPr="00D11F08" w:rsidRDefault="00F90500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/2023</w:t>
      </w:r>
      <w:r w:rsidR="00D11F08" w:rsidRPr="00D11F08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D11F08" w:rsidRPr="00D11F08">
        <w:rPr>
          <w:rFonts w:ascii="Times New Roman" w:eastAsia="Times New Roman" w:hAnsi="Times New Roman" w:cs="Times New Roman"/>
          <w:sz w:val="32"/>
          <w:szCs w:val="32"/>
        </w:rPr>
        <w:t xml:space="preserve"> учебный год/</w:t>
      </w:r>
    </w:p>
    <w:p w14:paraId="4BC115B6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496AD496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226A66CB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66F64D97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120B7D83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D11F08">
        <w:rPr>
          <w:rFonts w:ascii="Times New Roman" w:eastAsia="Times New Roman" w:hAnsi="Times New Roman" w:cs="Times New Roman"/>
          <w:i/>
          <w:sz w:val="36"/>
          <w:szCs w:val="36"/>
        </w:rPr>
        <w:t>Составитель:</w:t>
      </w:r>
    </w:p>
    <w:p w14:paraId="5DDAD465" w14:textId="77777777" w:rsidR="00D11F08" w:rsidRPr="00D11F08" w:rsidRDefault="00766B3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Сухенко Татьяна Юрьевна</w:t>
      </w:r>
      <w:r w:rsidR="00D11F08" w:rsidRPr="00D11F08">
        <w:rPr>
          <w:rFonts w:ascii="Times New Roman" w:eastAsia="Times New Roman" w:hAnsi="Times New Roman" w:cs="Times New Roman"/>
          <w:i/>
          <w:sz w:val="36"/>
          <w:szCs w:val="36"/>
        </w:rPr>
        <w:t>,</w:t>
      </w:r>
    </w:p>
    <w:p w14:paraId="2F12FD4F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D11F08">
        <w:rPr>
          <w:rFonts w:ascii="Times New Roman" w:eastAsia="Times New Roman" w:hAnsi="Times New Roman" w:cs="Times New Roman"/>
          <w:i/>
          <w:sz w:val="36"/>
          <w:szCs w:val="36"/>
        </w:rPr>
        <w:t>учитель начальных классов</w:t>
      </w:r>
    </w:p>
    <w:p w14:paraId="068C98A5" w14:textId="77777777" w:rsid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7B06F3C3" w14:textId="77777777" w:rsidR="00FF27DC" w:rsidRDefault="00FF27DC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5AC8965B" w14:textId="77777777" w:rsidR="00D11F08" w:rsidRPr="00D11F08" w:rsidRDefault="00D11F08" w:rsidP="00D11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5C3D0589" w14:textId="77777777" w:rsidR="00D11F08" w:rsidRDefault="00D11F08" w:rsidP="007E540B">
      <w:pPr>
        <w:pStyle w:val="a3"/>
        <w:tabs>
          <w:tab w:val="left" w:pos="284"/>
          <w:tab w:val="left" w:pos="567"/>
          <w:tab w:val="left" w:pos="709"/>
        </w:tabs>
        <w:ind w:left="785"/>
        <w:jc w:val="both"/>
        <w:rPr>
          <w:rFonts w:ascii="Times New Roman" w:hAnsi="Times New Roman"/>
          <w:b/>
          <w:sz w:val="28"/>
          <w:szCs w:val="28"/>
        </w:rPr>
      </w:pPr>
    </w:p>
    <w:p w14:paraId="2C0A48DD" w14:textId="77777777" w:rsidR="00D11F08" w:rsidRPr="00E20A4F" w:rsidRDefault="00D11F08" w:rsidP="00D11F08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Содержание.</w:t>
      </w:r>
    </w:p>
    <w:p w14:paraId="219A15F0" w14:textId="77777777" w:rsidR="00D11F08" w:rsidRPr="00E20A4F" w:rsidRDefault="00D11F08" w:rsidP="00D11F08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84EE3" w14:textId="77777777" w:rsidR="00D11F08" w:rsidRPr="00E20A4F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40724DF" w14:textId="77777777" w:rsidR="00D11F08" w:rsidRPr="00E20A4F" w:rsidRDefault="00D11F08" w:rsidP="00D11F0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1E40A7" w14:textId="77777777" w:rsidR="00D11F08" w:rsidRPr="00E20A4F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предмета.</w:t>
      </w:r>
    </w:p>
    <w:p w14:paraId="20A2FEA4" w14:textId="77777777" w:rsidR="00D11F08" w:rsidRPr="00E20A4F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0FA75B" w14:textId="77777777" w:rsidR="00D11F08" w:rsidRPr="00E20A4F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обучения.</w:t>
      </w:r>
    </w:p>
    <w:p w14:paraId="7B94165C" w14:textId="77777777" w:rsidR="00D11F08" w:rsidRPr="0099470C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14:paraId="7B2AD27C" w14:textId="77777777" w:rsidR="00D11F08" w:rsidRPr="0099470C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планирование.</w:t>
      </w:r>
    </w:p>
    <w:p w14:paraId="34D9E40C" w14:textId="77777777" w:rsidR="00D11F08" w:rsidRPr="00BA5D30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260E63B9" w14:textId="77777777" w:rsidR="00D11F08" w:rsidRPr="00BA5D30" w:rsidRDefault="00D11F08" w:rsidP="00D11F08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146F00" w14:textId="77777777" w:rsidR="00D11F08" w:rsidRDefault="00D11F08" w:rsidP="00D11F08"/>
    <w:p w14:paraId="57F30EB7" w14:textId="77777777" w:rsidR="00D11F08" w:rsidRDefault="00D11F08" w:rsidP="00D11F08"/>
    <w:p w14:paraId="228879C5" w14:textId="77777777" w:rsidR="00D11F08" w:rsidRDefault="00D11F08" w:rsidP="00D11F08"/>
    <w:p w14:paraId="68B434A2" w14:textId="77777777" w:rsidR="00D11F08" w:rsidRDefault="00D11F08" w:rsidP="00D11F08"/>
    <w:p w14:paraId="64542249" w14:textId="77777777" w:rsidR="00D11F08" w:rsidRDefault="00D11F08" w:rsidP="00D11F08"/>
    <w:p w14:paraId="0AB438E4" w14:textId="77777777" w:rsidR="00D11F08" w:rsidRDefault="00D11F08" w:rsidP="00D11F08"/>
    <w:p w14:paraId="3EF74BA9" w14:textId="77777777" w:rsidR="00D11F08" w:rsidRDefault="00D11F08" w:rsidP="00D11F08"/>
    <w:p w14:paraId="301E5B27" w14:textId="77777777" w:rsidR="00D11F08" w:rsidRDefault="00D11F08" w:rsidP="00D11F08"/>
    <w:p w14:paraId="179BA8F5" w14:textId="77777777" w:rsidR="00D11F08" w:rsidRDefault="00D11F08" w:rsidP="00D11F08"/>
    <w:p w14:paraId="49AD84E9" w14:textId="77777777" w:rsidR="00D11F08" w:rsidRDefault="00D11F08" w:rsidP="00D11F08"/>
    <w:p w14:paraId="20D0CA8B" w14:textId="77777777" w:rsidR="00D11F08" w:rsidRDefault="00D11F08" w:rsidP="00D11F08"/>
    <w:p w14:paraId="04F6FF8E" w14:textId="77777777" w:rsidR="00D11F08" w:rsidRDefault="00D11F08" w:rsidP="00D11F08"/>
    <w:p w14:paraId="12B6A1E3" w14:textId="77777777" w:rsidR="00D11F08" w:rsidRDefault="00D11F08" w:rsidP="00D11F08"/>
    <w:p w14:paraId="036D36E5" w14:textId="77777777" w:rsidR="00D11F08" w:rsidRDefault="00D11F08" w:rsidP="00D11F08"/>
    <w:p w14:paraId="0FDF8FDD" w14:textId="77777777" w:rsidR="00D11F08" w:rsidRDefault="00D11F08" w:rsidP="00D11F08"/>
    <w:p w14:paraId="0E9ECC42" w14:textId="77777777" w:rsidR="00D11F08" w:rsidRDefault="00D11F08" w:rsidP="00D11F08"/>
    <w:p w14:paraId="7D0EB193" w14:textId="77777777" w:rsidR="00D11F08" w:rsidRDefault="00D11F08" w:rsidP="00D11F08"/>
    <w:p w14:paraId="37BF5E0C" w14:textId="77777777" w:rsidR="00D11F08" w:rsidRDefault="00D11F08" w:rsidP="00D11F08"/>
    <w:p w14:paraId="4387BFC3" w14:textId="77777777" w:rsidR="00D11F08" w:rsidRDefault="00D11F08" w:rsidP="00D11F08"/>
    <w:p w14:paraId="49D467AB" w14:textId="77777777" w:rsidR="00217CF3" w:rsidRPr="00217CF3" w:rsidRDefault="00217CF3" w:rsidP="00217CF3">
      <w:pPr>
        <w:numPr>
          <w:ilvl w:val="0"/>
          <w:numId w:val="12"/>
        </w:numPr>
        <w:tabs>
          <w:tab w:val="left" w:pos="284"/>
          <w:tab w:val="left" w:pos="567"/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CF3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Pr="00217CF3">
        <w:rPr>
          <w:rFonts w:ascii="Times New Roman" w:hAnsi="Times New Roman" w:cs="Times New Roman"/>
          <w:b/>
          <w:sz w:val="28"/>
          <w:szCs w:val="28"/>
        </w:rPr>
        <w:t>.</w:t>
      </w:r>
    </w:p>
    <w:p w14:paraId="7499DE10" w14:textId="77777777" w:rsidR="00217CF3" w:rsidRPr="00217CF3" w:rsidRDefault="00217CF3" w:rsidP="00217CF3">
      <w:pPr>
        <w:tabs>
          <w:tab w:val="left" w:pos="284"/>
          <w:tab w:val="left" w:pos="567"/>
          <w:tab w:val="left" w:pos="709"/>
        </w:tabs>
        <w:spacing w:line="240" w:lineRule="auto"/>
        <w:ind w:left="785"/>
        <w:contextualSpacing/>
        <w:jc w:val="both"/>
        <w:rPr>
          <w:b/>
          <w:i/>
          <w:sz w:val="28"/>
          <w:szCs w:val="28"/>
        </w:rPr>
      </w:pPr>
    </w:p>
    <w:p w14:paraId="4DE90EF0" w14:textId="77777777" w:rsidR="00217CF3" w:rsidRPr="00217CF3" w:rsidRDefault="00217CF3" w:rsidP="00217CF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7CF3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НОО ГКОУ школа-интернат №1 </w:t>
      </w:r>
      <w:proofErr w:type="spellStart"/>
      <w:proofErr w:type="gramStart"/>
      <w:r w:rsidRPr="00217CF3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Pr="00217CF3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217CF3">
        <w:rPr>
          <w:rFonts w:ascii="Times New Roman" w:hAnsi="Times New Roman"/>
          <w:sz w:val="28"/>
          <w:szCs w:val="28"/>
        </w:rPr>
        <w:t xml:space="preserve"> программы формирования универсальных учебных действий.</w:t>
      </w:r>
    </w:p>
    <w:p w14:paraId="00EEE23C" w14:textId="77777777" w:rsidR="00217CF3" w:rsidRPr="00217CF3" w:rsidRDefault="00217CF3" w:rsidP="00217CF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6769D17D" w14:textId="77777777" w:rsidR="00217CF3" w:rsidRPr="00217CF3" w:rsidRDefault="00217CF3" w:rsidP="00217CF3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Предлагаемый учебный предмет направлен на решение </w:t>
      </w:r>
      <w:r w:rsidRPr="00217C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следующих </w:t>
      </w:r>
      <w:r w:rsidRPr="00217CF3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</w:rPr>
        <w:t>задач:</w:t>
      </w:r>
    </w:p>
    <w:p w14:paraId="6196A35E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14:paraId="6B063539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14:paraId="6834B102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14:paraId="487789BF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2CEC2D12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C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азвитие </w:t>
      </w: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14:paraId="7B89C65B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14:paraId="6F8B8173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14:paraId="55F2044C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себе и круге близких людей, осознание общности и различий с другими;</w:t>
      </w:r>
    </w:p>
    <w:p w14:paraId="409BCAA0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33B92EFF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624CC26E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социокультурной жизни лиц с нарушенным слухом;</w:t>
      </w:r>
    </w:p>
    <w:p w14:paraId="35CBCEFA" w14:textId="77777777" w:rsidR="00217CF3" w:rsidRPr="00217CF3" w:rsidRDefault="00217CF3" w:rsidP="00217CF3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14:paraId="66D01E91" w14:textId="77777777" w:rsidR="00217CF3" w:rsidRPr="00217CF3" w:rsidRDefault="00217CF3" w:rsidP="00217CF3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14:paraId="59318108" w14:textId="77777777" w:rsidR="00217CF3" w:rsidRPr="00217CF3" w:rsidRDefault="00217CF3" w:rsidP="00217CF3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5B30005F" w14:textId="77777777" w:rsidR="00217CF3" w:rsidRPr="00217CF3" w:rsidRDefault="00217CF3" w:rsidP="00217CF3">
      <w:pPr>
        <w:numPr>
          <w:ilvl w:val="0"/>
          <w:numId w:val="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5B8B2F00" w14:textId="77777777" w:rsidR="00217CF3" w:rsidRPr="00217CF3" w:rsidRDefault="00217CF3" w:rsidP="00217CF3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рабочей программы в соответствии с ИПРА.</w:t>
      </w:r>
    </w:p>
    <w:p w14:paraId="059701D3" w14:textId="77777777" w:rsidR="00217CF3" w:rsidRPr="00217CF3" w:rsidRDefault="00217CF3" w:rsidP="0021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особенности данного курса обусловлены тем, что он преподаётся детям с недостатками слуха, который характеризуется речевым недоразвитием. У слабослышащих недостаточно развиты навыки чтения, основные формы мышления (сравнения, обобщения, классификации). </w:t>
      </w:r>
      <w:proofErr w:type="spellStart"/>
      <w:r w:rsidRPr="00217CF3">
        <w:rPr>
          <w:rFonts w:ascii="Times New Roman" w:eastAsia="Times New Roman" w:hAnsi="Times New Roman" w:cs="Times New Roman"/>
          <w:sz w:val="28"/>
          <w:szCs w:val="28"/>
        </w:rPr>
        <w:t>Нейросенсорная</w:t>
      </w:r>
      <w:proofErr w:type="spellEnd"/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 тугоухость </w:t>
      </w:r>
      <w:r w:rsidRPr="00217C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17CF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17CF3">
        <w:rPr>
          <w:rFonts w:ascii="Times New Roman" w:eastAsia="Times New Roman" w:hAnsi="Times New Roman" w:cs="Times New Roman"/>
          <w:sz w:val="28"/>
          <w:szCs w:val="28"/>
        </w:rPr>
        <w:t xml:space="preserve"> степени у слабослышащих проявляется в ограниченном словарном запасе, недостаткам грамматического строя речи. Поэтому в учебном процессе используются различные методы, формы работы и наглядные средства обучения, ведётся систематическая работа по развитию речи учащихся: накопление специальных природоведческих терминов, слов и словосочетаний, обозначающих объекта и явления природы, выражающих временные и пространственные отношения и включение их в самостоятельную разговорную речь.</w:t>
      </w:r>
    </w:p>
    <w:p w14:paraId="0D2DA192" w14:textId="77777777" w:rsidR="00217CF3" w:rsidRPr="00217CF3" w:rsidRDefault="00217CF3" w:rsidP="0021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C0E12" w14:textId="77777777" w:rsidR="00217CF3" w:rsidRPr="00217CF3" w:rsidRDefault="00217CF3" w:rsidP="00217CF3">
      <w:pPr>
        <w:numPr>
          <w:ilvl w:val="0"/>
          <w:numId w:val="1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17CF3">
        <w:rPr>
          <w:rFonts w:ascii="Times New Roman" w:eastAsia="Times New Roman" w:hAnsi="Times New Roman" w:cs="Times New Roman"/>
          <w:b/>
          <w:i/>
          <w:sz w:val="28"/>
          <w:szCs w:val="24"/>
        </w:rPr>
        <w:t>Общая характеристика учебного  предмета</w:t>
      </w:r>
    </w:p>
    <w:p w14:paraId="3FD48C93" w14:textId="77777777" w:rsidR="00217CF3" w:rsidRPr="00217CF3" w:rsidRDefault="00217CF3" w:rsidP="0021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z w:val="28"/>
          <w:szCs w:val="28"/>
        </w:rPr>
        <w:t>Учебный предмет «Окружающий мир» помогут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компетенций.</w:t>
      </w:r>
    </w:p>
    <w:p w14:paraId="5821BA8B" w14:textId="77777777" w:rsidR="00217CF3" w:rsidRPr="00217CF3" w:rsidRDefault="00217CF3" w:rsidP="0021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E49DA" w14:textId="77777777" w:rsidR="00217CF3" w:rsidRPr="00217CF3" w:rsidRDefault="00217CF3" w:rsidP="00217CF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учебного предмета.</w:t>
      </w:r>
    </w:p>
    <w:p w14:paraId="5664047D" w14:textId="77777777" w:rsidR="00217CF3" w:rsidRPr="00217CF3" w:rsidRDefault="00217CF3" w:rsidP="00217CF3">
      <w:pPr>
        <w:spacing w:after="0" w:line="360" w:lineRule="auto"/>
        <w:ind w:right="-72"/>
        <w:rPr>
          <w:rFonts w:ascii="Times New Roman" w:hAnsi="Times New Roman"/>
          <w:sz w:val="24"/>
        </w:rPr>
      </w:pPr>
    </w:p>
    <w:p w14:paraId="560D1683" w14:textId="77777777" w:rsidR="00217CF3" w:rsidRPr="00217CF3" w:rsidRDefault="00217CF3" w:rsidP="00217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На изучение предмета во 2 классе отводится  34 ч  (34 учебные недели) 1 час в неделю.</w:t>
      </w:r>
    </w:p>
    <w:p w14:paraId="4F257708" w14:textId="77777777" w:rsidR="00217CF3" w:rsidRPr="00217CF3" w:rsidRDefault="00217CF3" w:rsidP="00217CF3">
      <w:pPr>
        <w:numPr>
          <w:ilvl w:val="0"/>
          <w:numId w:val="1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lastRenderedPageBreak/>
        <w:t>Ценностные ориентиры содержания учебного предмета</w:t>
      </w:r>
    </w:p>
    <w:p w14:paraId="6B5446C5" w14:textId="77777777" w:rsidR="00217CF3" w:rsidRPr="00217CF3" w:rsidRDefault="00217CF3" w:rsidP="00217C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</w:p>
    <w:p w14:paraId="1B2BDDBE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14:paraId="7CE68455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14:paraId="326FA791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в осознанном желании служить Отечеству.</w:t>
      </w:r>
    </w:p>
    <w:p w14:paraId="007C34BB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Международное сотрудничество как основа мира на Земле. </w:t>
      </w:r>
    </w:p>
    <w:p w14:paraId="37FF8F40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Семья как основа духовно-нравственного развития и воспитания личности.</w:t>
      </w:r>
    </w:p>
    <w:p w14:paraId="62274F42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Труд и творчество как отличительные черты духовно и  нравственно развитой личности.</w:t>
      </w:r>
    </w:p>
    <w:p w14:paraId="19188772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spacing w:val="-10"/>
          <w:sz w:val="28"/>
          <w:szCs w:val="28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5D10EC8A" w14:textId="77777777" w:rsidR="00217CF3" w:rsidRPr="00217CF3" w:rsidRDefault="00217CF3" w:rsidP="00217CF3">
      <w:pPr>
        <w:numPr>
          <w:ilvl w:val="0"/>
          <w:numId w:val="2"/>
        </w:num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14:paraId="6D4F58F3" w14:textId="77777777" w:rsidR="00217CF3" w:rsidRPr="00217CF3" w:rsidRDefault="00217CF3" w:rsidP="00217CF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освоения учебного предмета</w:t>
      </w:r>
    </w:p>
    <w:p w14:paraId="181454EC" w14:textId="77777777" w:rsidR="00217CF3" w:rsidRPr="00217CF3" w:rsidRDefault="00217CF3" w:rsidP="00217CF3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A91E9" w14:textId="77777777" w:rsidR="00217CF3" w:rsidRPr="00217CF3" w:rsidRDefault="00217CF3" w:rsidP="00217CF3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338C8FFB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327C5F16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68588CBB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формирование эстетических потребностей, ценностей и чувств; </w:t>
      </w:r>
    </w:p>
    <w:p w14:paraId="281BD58D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4EDC401D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29473B8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44285C38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B66AC48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sms</w:t>
      </w:r>
      <w:proofErr w:type="spellEnd"/>
      <w:r w:rsidRPr="00217CF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-сообщение и другие);</w:t>
      </w:r>
    </w:p>
    <w:p w14:paraId="0CEC1B21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58D973B7" w14:textId="77777777" w:rsidR="00217CF3" w:rsidRPr="00217CF3" w:rsidRDefault="00217CF3" w:rsidP="00217CF3">
      <w:pPr>
        <w:numPr>
          <w:ilvl w:val="0"/>
          <w:numId w:val="1"/>
        </w:numPr>
        <w:tabs>
          <w:tab w:val="num" w:pos="64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29390C33" w14:textId="77777777" w:rsidR="00217CF3" w:rsidRPr="00217CF3" w:rsidRDefault="00217CF3" w:rsidP="00217CF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C95B667" w14:textId="77777777" w:rsidR="00217CF3" w:rsidRPr="00217CF3" w:rsidRDefault="00217CF3" w:rsidP="00217C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14:paraId="668357E5" w14:textId="77777777" w:rsidR="00217CF3" w:rsidRPr="00217CF3" w:rsidRDefault="00217CF3" w:rsidP="00217C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осуществлять информационный поиск для выполнения учебных задач;</w:t>
      </w:r>
    </w:p>
    <w:p w14:paraId="57CFDB29" w14:textId="77777777" w:rsidR="00217CF3" w:rsidRPr="00217CF3" w:rsidRDefault="00217CF3" w:rsidP="00217C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14:paraId="5C178E1B" w14:textId="77777777" w:rsidR="00217CF3" w:rsidRPr="00217CF3" w:rsidRDefault="00217CF3" w:rsidP="00217C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14:paraId="0EB39653" w14:textId="77777777" w:rsidR="00217CF3" w:rsidRPr="00217CF3" w:rsidRDefault="00217CF3" w:rsidP="00217C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kern w:val="1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1A9AB2F0" w14:textId="77777777" w:rsidR="00217CF3" w:rsidRPr="00217CF3" w:rsidRDefault="00217CF3" w:rsidP="00217CF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F3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3BCF7149" w14:textId="77777777" w:rsidR="00217CF3" w:rsidRPr="00217CF3" w:rsidRDefault="00217CF3" w:rsidP="00217CF3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F3">
        <w:rPr>
          <w:rFonts w:ascii="Times New Roman" w:eastAsia="Calibri" w:hAnsi="Times New Roman" w:cs="Times New Roman"/>
          <w:sz w:val="28"/>
          <w:szCs w:val="28"/>
        </w:rPr>
        <w:t xml:space="preserve">1) овладение представлением об окружающем мире; </w:t>
      </w:r>
    </w:p>
    <w:p w14:paraId="2039DE08" w14:textId="77777777" w:rsidR="00217CF3" w:rsidRPr="00217CF3" w:rsidRDefault="00217CF3" w:rsidP="00217CF3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F3">
        <w:rPr>
          <w:rFonts w:ascii="Times New Roman" w:eastAsia="Calibri" w:hAnsi="Times New Roman" w:cs="Times New Roman"/>
          <w:sz w:val="28"/>
          <w:szCs w:val="28"/>
        </w:rPr>
        <w:t xml:space="preserve"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</w:t>
      </w:r>
      <w:r w:rsidRPr="00217C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самостоятельную речь (с учётом особенностей речевого развития слабослышащих и позднооглохших обучающихся); </w:t>
      </w:r>
    </w:p>
    <w:p w14:paraId="67078A95" w14:textId="77777777" w:rsidR="00217CF3" w:rsidRPr="00217CF3" w:rsidRDefault="00217CF3" w:rsidP="00217CF3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CF3">
        <w:rPr>
          <w:rFonts w:ascii="Times New Roman" w:eastAsia="Calibri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грамотности; </w:t>
      </w:r>
    </w:p>
    <w:p w14:paraId="275C6061" w14:textId="77777777" w:rsidR="00217CF3" w:rsidRPr="00217CF3" w:rsidRDefault="00217CF3" w:rsidP="00217CF3">
      <w:pPr>
        <w:tabs>
          <w:tab w:val="left" w:pos="567"/>
        </w:tabs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1DEA3272" w14:textId="77777777" w:rsidR="00217CF3" w:rsidRDefault="00217CF3" w:rsidP="00217CF3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217CF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14:paraId="3C9E04A6" w14:textId="77777777" w:rsidR="00E45FE1" w:rsidRPr="00217CF3" w:rsidRDefault="00E45FE1" w:rsidP="00217CF3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14:paraId="152527DA" w14:textId="77777777" w:rsidR="007E540B" w:rsidRDefault="007E540B" w:rsidP="007E540B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592">
        <w:rPr>
          <w:rFonts w:ascii="Times New Roman" w:eastAsia="Times New Roman" w:hAnsi="Times New Roman" w:cs="Times New Roman"/>
          <w:b/>
          <w:sz w:val="28"/>
          <w:szCs w:val="28"/>
        </w:rPr>
        <w:t>6. Содержание учебного предмета.</w:t>
      </w:r>
    </w:p>
    <w:p w14:paraId="4D769DFA" w14:textId="77777777" w:rsidR="007E540B" w:rsidRPr="00824592" w:rsidRDefault="007E540B" w:rsidP="007E540B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75A1C" w14:textId="77777777" w:rsidR="007E540B" w:rsidRPr="006B43EA" w:rsidRDefault="007E540B" w:rsidP="007E540B">
      <w:pPr>
        <w:tabs>
          <w:tab w:val="left" w:pos="3120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7B68B94A" w14:textId="77777777" w:rsidR="007E540B" w:rsidRPr="00823BBC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природа</w:t>
      </w:r>
    </w:p>
    <w:p w14:paraId="7B9932E8" w14:textId="77777777" w:rsidR="00F60E32" w:rsidRDefault="000945E4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Растения вокруг нас. 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 людей весной, летом и осенью. </w:t>
      </w:r>
      <w:r w:rsidR="00A95A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Заботы об урожае. 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Весенние работы в саду. </w:t>
      </w:r>
    </w:p>
    <w:p w14:paraId="3F42E531" w14:textId="77777777" w:rsidR="00E45FE1" w:rsidRDefault="00E45FE1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45F6CD6" w14:textId="77777777" w:rsidR="007E540B" w:rsidRPr="00823BBC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общество.</w:t>
      </w:r>
    </w:p>
    <w:p w14:paraId="5BDEEDA9" w14:textId="77777777" w:rsidR="00F60E32" w:rsidRDefault="00E45FE1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Школа –наш дом. Расскажи о своей семье. Что такое родословная. 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>Наша Родина – Россия. Города России.</w:t>
      </w:r>
      <w:r w:rsidR="00A95A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Москва. Санкт- Петербург.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95A3C">
        <w:rPr>
          <w:rFonts w:ascii="Times New Roman" w:eastAsia="Times New Roman" w:hAnsi="Times New Roman" w:cs="Times New Roman"/>
          <w:b/>
          <w:i/>
          <w:sz w:val="28"/>
          <w:szCs w:val="28"/>
        </w:rPr>
        <w:t>Любимые занятия.</w:t>
      </w:r>
    </w:p>
    <w:p w14:paraId="125054C6" w14:textId="77777777" w:rsidR="00E45FE1" w:rsidRPr="00F60E32" w:rsidRDefault="00E45FE1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0E462" w14:textId="77777777" w:rsidR="000945E4" w:rsidRPr="00823BBC" w:rsidRDefault="001E752E" w:rsidP="001E75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У</w:t>
      </w:r>
      <w:r w:rsidR="007E540B"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>дивительная природа</w:t>
      </w:r>
      <w:r w:rsidR="000945E4"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ED63CC6" w14:textId="77777777" w:rsidR="00F60E32" w:rsidRPr="00F60E32" w:rsidRDefault="000945E4" w:rsidP="00F60E3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945E4">
        <w:rPr>
          <w:rFonts w:ascii="Times New Roman" w:eastAsia="Times New Roman" w:hAnsi="Times New Roman" w:cs="Times New Roman"/>
          <w:b/>
          <w:i/>
          <w:sz w:val="28"/>
          <w:szCs w:val="28"/>
        </w:rPr>
        <w:t>Времена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года. Прогноз погоды. </w:t>
      </w:r>
      <w:r w:rsidR="001E75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Изменения в природе осенью.  Растения вокруг нас.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Животные вокруг нас. </w:t>
      </w:r>
      <w:r w:rsidR="001E75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мире животных.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Какие бывают животные</w:t>
      </w:r>
      <w:r w:rsidR="001E752E">
        <w:rPr>
          <w:rFonts w:ascii="Times New Roman" w:eastAsia="Times New Roman" w:hAnsi="Times New Roman" w:cs="Times New Roman"/>
          <w:b/>
          <w:i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ем питаются животные. </w:t>
      </w:r>
      <w:r w:rsidR="001E75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Как люди заботятся о животных.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Растения зимой. Надо беречь природу!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Растения весной. Как развивается растение. Как размножается растение.</w:t>
      </w:r>
      <w:r w:rsidR="00F60E32" w:rsidRP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0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Всё ли ты знаешь о грибах? </w:t>
      </w:r>
      <w:r w:rsidR="001E75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Живая и неживая природа. </w:t>
      </w:r>
      <w:r w:rsidR="00A95A3C">
        <w:rPr>
          <w:rFonts w:ascii="Times New Roman" w:eastAsia="Times New Roman" w:hAnsi="Times New Roman" w:cs="Times New Roman"/>
          <w:b/>
          <w:i/>
          <w:sz w:val="28"/>
          <w:szCs w:val="28"/>
        </w:rPr>
        <w:t>Неживая природа: воздух. Неживая природа: вода.</w:t>
      </w:r>
    </w:p>
    <w:p w14:paraId="1BE6421C" w14:textId="77777777" w:rsidR="000945E4" w:rsidRPr="000945E4" w:rsidRDefault="000945E4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B82FF44" w14:textId="77777777" w:rsidR="007E540B" w:rsidRPr="00823BBC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3BBC">
        <w:rPr>
          <w:rFonts w:ascii="Times New Roman" w:eastAsia="Times New Roman" w:hAnsi="Times New Roman" w:cs="Times New Roman"/>
          <w:b/>
          <w:i/>
          <w:sz w:val="28"/>
          <w:szCs w:val="28"/>
        </w:rPr>
        <w:t>Мы и наше здоровье</w:t>
      </w:r>
    </w:p>
    <w:p w14:paraId="1B87BE67" w14:textId="77777777" w:rsidR="00465D20" w:rsidRPr="00465D20" w:rsidRDefault="00465D20" w:rsidP="00465D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Будь здоров! Соблюдай режим дня! Организм человека. </w:t>
      </w:r>
      <w:r w:rsidRPr="00465D20">
        <w:rPr>
          <w:rFonts w:ascii="Times New Roman" w:eastAsia="Times New Roman" w:hAnsi="Times New Roman" w:cs="Times New Roman"/>
          <w:b/>
          <w:i/>
          <w:sz w:val="28"/>
          <w:szCs w:val="28"/>
        </w:rPr>
        <w:t>Транспорт.</w:t>
      </w:r>
    </w:p>
    <w:p w14:paraId="41A04212" w14:textId="77777777" w:rsidR="00F60E32" w:rsidRPr="00465D20" w:rsidRDefault="00465D20" w:rsidP="00465D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Правила безопасного поведения. Чтобы не было пожара. </w:t>
      </w:r>
      <w:r w:rsidRPr="00465D20">
        <w:rPr>
          <w:rFonts w:ascii="Times New Roman" w:eastAsia="Times New Roman" w:hAnsi="Times New Roman" w:cs="Times New Roman"/>
          <w:b/>
          <w:i/>
          <w:sz w:val="28"/>
          <w:szCs w:val="28"/>
        </w:rPr>
        <w:t>Куда обратиться за помощью.</w:t>
      </w:r>
    </w:p>
    <w:p w14:paraId="3C137F69" w14:textId="77777777" w:rsidR="00F60E32" w:rsidRDefault="00F60E32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30BB4F0" w14:textId="77777777" w:rsidR="00465D20" w:rsidRPr="000945E4" w:rsidRDefault="00465D20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293435" w14:textId="77777777" w:rsidR="007E540B" w:rsidRPr="006B43EA" w:rsidRDefault="007E540B" w:rsidP="007E540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Тематическое планирование с определением основных видов учебной деятельности учащихся.</w:t>
      </w:r>
    </w:p>
    <w:p w14:paraId="5EC480A3" w14:textId="77777777" w:rsidR="007E540B" w:rsidRPr="006B43EA" w:rsidRDefault="007E540B" w:rsidP="007E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4394"/>
        <w:gridCol w:w="930"/>
        <w:gridCol w:w="3606"/>
      </w:tblGrid>
      <w:tr w:rsidR="007E540B" w:rsidRPr="006B43EA" w14:paraId="1DAAF200" w14:textId="77777777" w:rsidTr="00766B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CD93" w14:textId="77777777" w:rsidR="007E540B" w:rsidRPr="006B43EA" w:rsidRDefault="007E540B" w:rsidP="00766B38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6182" w14:textId="77777777" w:rsidR="007E540B" w:rsidRPr="00465D20" w:rsidRDefault="007E540B" w:rsidP="00766B38">
            <w:pPr>
              <w:jc w:val="center"/>
              <w:rPr>
                <w:b/>
                <w:sz w:val="28"/>
                <w:szCs w:val="28"/>
              </w:rPr>
            </w:pPr>
            <w:r w:rsidRPr="00465D20">
              <w:rPr>
                <w:b/>
                <w:sz w:val="28"/>
                <w:szCs w:val="28"/>
              </w:rPr>
              <w:t>Название раздела и тем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A1A6" w14:textId="77777777" w:rsidR="007E540B" w:rsidRPr="006B43EA" w:rsidRDefault="007E540B" w:rsidP="00766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  <w:r w:rsidRPr="006B43E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D07" w14:textId="77777777" w:rsidR="007E540B" w:rsidRPr="006B43EA" w:rsidRDefault="007E540B" w:rsidP="00766B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</w:t>
            </w:r>
            <w:r w:rsidRPr="006B43EA">
              <w:rPr>
                <w:b/>
                <w:sz w:val="28"/>
                <w:szCs w:val="28"/>
              </w:rPr>
              <w:t>деятельности обучающихся</w:t>
            </w:r>
          </w:p>
          <w:p w14:paraId="4134B25A" w14:textId="77777777" w:rsidR="007E540B" w:rsidRPr="006B43EA" w:rsidRDefault="007E540B" w:rsidP="00766B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D20" w:rsidRPr="006B43EA" w14:paraId="415D9956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2BDFF" w14:textId="77777777" w:rsidR="00465D20" w:rsidRPr="001E752E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 w:rsidRPr="001E75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ADD" w14:textId="77777777" w:rsidR="00465D20" w:rsidRPr="001E752E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 w:rsidRPr="001E752E">
              <w:rPr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836" w14:textId="77777777" w:rsidR="00465D20" w:rsidRPr="006B43EA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F96FC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540B">
              <w:rPr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  <w:p w14:paraId="27D01372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540B">
              <w:rPr>
                <w:sz w:val="24"/>
                <w:szCs w:val="24"/>
              </w:rPr>
              <w:t>Развитие навыков сотрудничества с взрослыми и сверстниками в различных социальных ситуациях.</w:t>
            </w:r>
          </w:p>
          <w:p w14:paraId="7486C458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>- 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71274C31" w14:textId="77777777" w:rsidR="00465D20" w:rsidRPr="007E540B" w:rsidRDefault="00465D20" w:rsidP="00766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540B">
              <w:rPr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0BA2E71E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  <w:p w14:paraId="0389325C" w14:textId="77777777" w:rsidR="00465D20" w:rsidRPr="007E540B" w:rsidRDefault="00465D20" w:rsidP="00766B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5D20" w:rsidRPr="006B43EA" w14:paraId="4DA711DE" w14:textId="77777777" w:rsidTr="00E45FE1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EA3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740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Растения вокруг нас.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96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D4AF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5CBB230F" w14:textId="77777777" w:rsidTr="00766B38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58C1" w14:textId="77777777" w:rsidR="00465D20" w:rsidRPr="006B43EA" w:rsidRDefault="00465D20" w:rsidP="00766B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531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Труд людей весной, летом и осенью.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1AB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D0EE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297DC8DC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23CE62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2CB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Заботы об урожае.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810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9841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3CDF33A1" w14:textId="77777777" w:rsidTr="00E45FE1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231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C92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Весенние работы в саду.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5706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4FED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6C61E506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7CFB" w14:textId="77777777" w:rsidR="00465D20" w:rsidRPr="006B43EA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CB1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1E2A" w14:textId="77777777" w:rsidR="00465D20" w:rsidRPr="006B43EA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7367B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306AA5A2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29BF6F1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46C" w14:textId="77777777" w:rsidR="00465D20" w:rsidRPr="001E752E" w:rsidRDefault="00465D20" w:rsidP="001E752E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Школа –</w:t>
            </w:r>
            <w:r>
              <w:rPr>
                <w:sz w:val="28"/>
                <w:szCs w:val="28"/>
              </w:rPr>
              <w:t xml:space="preserve"> </w:t>
            </w:r>
            <w:r w:rsidRPr="001E752E">
              <w:rPr>
                <w:sz w:val="28"/>
                <w:szCs w:val="28"/>
              </w:rPr>
              <w:t xml:space="preserve">наш дом. Санкт- Петербург.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7E7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837F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2966280F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661137E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1DE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Расскажи о своей семье.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B3A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60EC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3E608194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4F1BA33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230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Что такое родословная.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9322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765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35758A54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757D3F9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CB1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Наша Родина – Россия.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5DA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3D9D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4484A4C1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9487E45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163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Города России. Москва.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AC7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F8DA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55B6DDD9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2FB1469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8AE" w14:textId="77777777" w:rsidR="00465D20" w:rsidRPr="001E752E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Города России. Санкт- Петербург.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99A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90E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5AE4940C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369BDC6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D01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Любимые занятия.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34AA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4DC6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505636D0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E107883" w14:textId="77777777" w:rsidR="00465D20" w:rsidRPr="001E752E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F80" w14:textId="77777777" w:rsidR="00465D20" w:rsidRPr="00465D20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 w:rsidRPr="001E752E">
              <w:rPr>
                <w:b/>
                <w:sz w:val="28"/>
                <w:szCs w:val="28"/>
              </w:rPr>
              <w:t xml:space="preserve">Удивительная природа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70A" w14:textId="77777777" w:rsidR="00465D20" w:rsidRPr="001E752E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 w:rsidRPr="001E752E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FD53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13BFBDD7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681B0D1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0F2" w14:textId="77777777" w:rsidR="00465D20" w:rsidRPr="00217CF3" w:rsidRDefault="00465D20" w:rsidP="00E14085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Времена года</w:t>
            </w:r>
            <w:r>
              <w:rPr>
                <w:sz w:val="28"/>
                <w:szCs w:val="28"/>
              </w:rPr>
              <w:t>.</w:t>
            </w:r>
            <w:r w:rsidRPr="001E75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E2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F8E8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38CD3F11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DE2A79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8F4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Прогноз погоды.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717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E03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01353A43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4F9512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207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Изменения в природе осенью.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B1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EEC7" w14:textId="77777777" w:rsidR="00465D20" w:rsidRPr="007E540B" w:rsidRDefault="00465D20" w:rsidP="00766B38">
            <w:pPr>
              <w:jc w:val="both"/>
              <w:rPr>
                <w:sz w:val="24"/>
                <w:szCs w:val="24"/>
              </w:rPr>
            </w:pPr>
          </w:p>
        </w:tc>
      </w:tr>
      <w:tr w:rsidR="00465D20" w:rsidRPr="006B43EA" w14:paraId="2AFBCB69" w14:textId="77777777" w:rsidTr="00084539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DA61" w14:textId="77777777" w:rsidR="00465D20" w:rsidRPr="006B43EA" w:rsidRDefault="00465D20" w:rsidP="00766B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45D" w14:textId="77777777" w:rsidR="00465D20" w:rsidRPr="00217CF3" w:rsidRDefault="00465D20" w:rsidP="00766B38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Животные вокруг нас.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32B" w14:textId="77777777" w:rsidR="00465D20" w:rsidRPr="00E14085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D4B3A" w14:textId="77777777" w:rsidR="00465D20" w:rsidRPr="007E540B" w:rsidRDefault="00465D20" w:rsidP="00766B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5D20" w:rsidRPr="006B43EA" w14:paraId="1E1837EB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8B73EB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FA1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В мире животных.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793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B84E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8527D6F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2225F2F6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0E0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Какие бывают животные.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C1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1452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7FADDD90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FA2D7AE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535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Чем питаются животные.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88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20E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3B140504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4C19E9BA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DB3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Как люди заботятся о животных.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96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9403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39EDB37" w14:textId="77777777" w:rsidTr="00766B3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0A1140B3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920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Растения зимой.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002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1F55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7A5BDE79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404CB6EE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C28" w14:textId="77777777" w:rsidR="00465D20" w:rsidRPr="00217CF3" w:rsidRDefault="00465D20" w:rsidP="00E14085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Надо беречь природу!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41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E94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20383A2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172CE4E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40A" w14:textId="77777777" w:rsidR="00465D20" w:rsidRPr="00217CF3" w:rsidRDefault="00465D20" w:rsidP="00766B38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Растения весной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4F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46EB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6849CDA0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BDDA4A9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D3" w14:textId="77777777" w:rsidR="00465D20" w:rsidRPr="00217CF3" w:rsidRDefault="00465D20" w:rsidP="00E14085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Как развивается растение.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39D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868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6BCB2D0C" w14:textId="77777777" w:rsidTr="00E45FE1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72625D5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515" w14:textId="77777777" w:rsidR="00465D20" w:rsidRPr="00217CF3" w:rsidRDefault="00465D20" w:rsidP="00E14085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Как размножается растение.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BF0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30B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59A4349D" w14:textId="77777777" w:rsidTr="00E45FE1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662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5B6" w14:textId="77777777" w:rsidR="00465D20" w:rsidRPr="00217CF3" w:rsidRDefault="00465D20" w:rsidP="00E14085">
            <w:pPr>
              <w:jc w:val="both"/>
              <w:rPr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Всё ли ты знаешь о грибах?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A78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9D4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4456DBD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A3B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230" w14:textId="77777777" w:rsidR="00465D20" w:rsidRPr="00217CF3" w:rsidRDefault="00465D20" w:rsidP="00E14085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Живая и неживая природа.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396" w14:textId="77777777" w:rsidR="00465D20" w:rsidRPr="006B43EA" w:rsidRDefault="00465D20" w:rsidP="00766B3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1DDC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276E998B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4B7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E24" w14:textId="77777777" w:rsidR="00465D20" w:rsidRPr="00217CF3" w:rsidRDefault="00465D20" w:rsidP="00E14085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 xml:space="preserve">Неживая природа: воздух.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6DE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E9AF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6BC2D9AE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176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F26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1E752E">
              <w:rPr>
                <w:sz w:val="28"/>
                <w:szCs w:val="28"/>
              </w:rPr>
              <w:t>Неживая природа: вода.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221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E735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0663B154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AF6" w14:textId="77777777" w:rsidR="00465D20" w:rsidRPr="00E14085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 w:rsidRPr="00E140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7DC" w14:textId="77777777" w:rsidR="00465D20" w:rsidRPr="00E14085" w:rsidRDefault="00465D20" w:rsidP="00E14085">
            <w:pPr>
              <w:jc w:val="both"/>
              <w:rPr>
                <w:b/>
                <w:sz w:val="28"/>
                <w:szCs w:val="28"/>
              </w:rPr>
            </w:pPr>
            <w:r w:rsidRPr="00E14085">
              <w:rPr>
                <w:b/>
                <w:sz w:val="28"/>
                <w:szCs w:val="28"/>
              </w:rPr>
              <w:t>Мы и наше здоровье</w:t>
            </w:r>
          </w:p>
          <w:p w14:paraId="63A13A40" w14:textId="77777777" w:rsidR="00465D20" w:rsidRPr="00465D20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675" w14:textId="77777777" w:rsidR="00465D20" w:rsidRPr="00465D20" w:rsidRDefault="00465D20" w:rsidP="00766B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9DFC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7A69DB12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2C1" w14:textId="77777777" w:rsidR="00465D20" w:rsidRPr="00E14085" w:rsidRDefault="00465D20" w:rsidP="00766B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BA4" w14:textId="77777777" w:rsidR="00465D20" w:rsidRPr="00E14085" w:rsidRDefault="00465D20" w:rsidP="00E140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здоров!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122" w14:textId="77777777" w:rsidR="00465D20" w:rsidRP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CE6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FD6AFD1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E69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22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E14085">
              <w:rPr>
                <w:sz w:val="28"/>
                <w:szCs w:val="28"/>
              </w:rPr>
              <w:t xml:space="preserve">Соблюдай режим дня!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922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89E3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6EB811BD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36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EDB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человека.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DFB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08200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3AE38613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466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6E5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0DD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47AD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60BF7250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2A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301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E14085">
              <w:rPr>
                <w:sz w:val="28"/>
                <w:szCs w:val="28"/>
              </w:rPr>
              <w:t>Правила безопасного поведения.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49D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A944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16C203B2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462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DF8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E14085">
              <w:rPr>
                <w:sz w:val="28"/>
                <w:szCs w:val="28"/>
              </w:rPr>
              <w:t>Чтобы не было пожара.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8D1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6CD5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465D20" w:rsidRPr="006B43EA" w14:paraId="491AD5C3" w14:textId="77777777" w:rsidTr="00E45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EC0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03C" w14:textId="77777777" w:rsidR="00465D20" w:rsidRPr="001E752E" w:rsidRDefault="00465D20" w:rsidP="00766B38">
            <w:pPr>
              <w:jc w:val="both"/>
              <w:rPr>
                <w:sz w:val="28"/>
                <w:szCs w:val="28"/>
              </w:rPr>
            </w:pPr>
            <w:r w:rsidRPr="00E14085">
              <w:rPr>
                <w:sz w:val="28"/>
                <w:szCs w:val="28"/>
              </w:rPr>
              <w:t>Куда обратиться за помощью.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862" w14:textId="77777777" w:rsidR="00465D20" w:rsidRDefault="00465D20" w:rsidP="0076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9898" w14:textId="77777777" w:rsidR="00465D20" w:rsidRPr="006B43EA" w:rsidRDefault="00465D20" w:rsidP="00766B38">
            <w:pPr>
              <w:jc w:val="both"/>
              <w:rPr>
                <w:sz w:val="28"/>
                <w:szCs w:val="28"/>
              </w:rPr>
            </w:pPr>
          </w:p>
        </w:tc>
      </w:tr>
      <w:tr w:rsidR="007E540B" w:rsidRPr="006B43EA" w14:paraId="283C6C02" w14:textId="77777777" w:rsidTr="00766B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BD0" w14:textId="77777777" w:rsidR="007E540B" w:rsidRPr="006B43EA" w:rsidRDefault="007E540B" w:rsidP="00766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976" w14:textId="77777777" w:rsidR="007E540B" w:rsidRPr="00465D20" w:rsidRDefault="007E540B" w:rsidP="00766B38">
            <w:pPr>
              <w:jc w:val="both"/>
              <w:rPr>
                <w:sz w:val="28"/>
                <w:szCs w:val="28"/>
              </w:rPr>
            </w:pPr>
            <w:r w:rsidRPr="00465D20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7F9" w14:textId="77777777" w:rsidR="007E540B" w:rsidRPr="006B43EA" w:rsidRDefault="007E540B" w:rsidP="00766B3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8B6" w14:textId="77777777" w:rsidR="007E540B" w:rsidRPr="006B43EA" w:rsidRDefault="007E540B" w:rsidP="00766B38">
            <w:pPr>
              <w:jc w:val="both"/>
              <w:rPr>
                <w:sz w:val="28"/>
                <w:szCs w:val="28"/>
              </w:rPr>
            </w:pPr>
          </w:p>
        </w:tc>
      </w:tr>
    </w:tbl>
    <w:p w14:paraId="310863EA" w14:textId="77777777" w:rsidR="007E540B" w:rsidRDefault="007E540B"/>
    <w:p w14:paraId="29EDE405" w14:textId="77777777" w:rsidR="005370E7" w:rsidRDefault="005370E7"/>
    <w:p w14:paraId="26516FC1" w14:textId="77777777" w:rsidR="00766B38" w:rsidRDefault="00766B38" w:rsidP="00766B38">
      <w:pPr>
        <w:tabs>
          <w:tab w:val="center" w:pos="7819"/>
        </w:tabs>
        <w:spacing w:after="0"/>
        <w:rPr>
          <w:rFonts w:ascii="Times New Roman" w:eastAsia="Calibri" w:hAnsi="Times New Roman" w:cs="Times New Roman"/>
          <w:b/>
          <w:i/>
          <w:caps/>
          <w:sz w:val="24"/>
          <w:szCs w:val="24"/>
        </w:rPr>
        <w:sectPr w:rsidR="00766B38" w:rsidSect="0026781E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1D391416" w14:textId="77777777" w:rsidR="00766B38" w:rsidRPr="00766B38" w:rsidRDefault="00766B38" w:rsidP="00766B38">
      <w:pPr>
        <w:tabs>
          <w:tab w:val="center" w:pos="7819"/>
        </w:tabs>
        <w:spacing w:after="0"/>
        <w:jc w:val="center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766B38">
        <w:rPr>
          <w:rFonts w:ascii="Times New Roman" w:eastAsia="Calibri" w:hAnsi="Times New Roman" w:cs="Times New Roman"/>
          <w:b/>
          <w:i/>
          <w:caps/>
          <w:sz w:val="24"/>
          <w:szCs w:val="24"/>
        </w:rPr>
        <w:lastRenderedPageBreak/>
        <w:t>8. к</w:t>
      </w:r>
      <w:r w:rsidRPr="00766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алендарно- </w:t>
      </w:r>
      <w:proofErr w:type="gramStart"/>
      <w:r w:rsidRPr="00766B38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тематическое</w:t>
      </w:r>
      <w:r w:rsidRPr="00766B38">
        <w:rPr>
          <w:rFonts w:ascii="Times New Roman" w:eastAsia="Calibri" w:hAnsi="Times New Roman" w:cs="Times New Roman"/>
          <w:b/>
          <w:i/>
          <w:caps/>
          <w:sz w:val="24"/>
          <w:szCs w:val="24"/>
        </w:rPr>
        <w:t xml:space="preserve">  </w:t>
      </w:r>
      <w:r w:rsidRPr="00766B38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</w:t>
      </w:r>
      <w:proofErr w:type="gramEnd"/>
      <w:r w:rsidRPr="00766B3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31C442B8" w14:textId="77777777" w:rsidR="00766B38" w:rsidRPr="00766B38" w:rsidRDefault="00766B38" w:rsidP="00766B38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1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0"/>
        <w:gridCol w:w="2832"/>
        <w:gridCol w:w="1132"/>
        <w:gridCol w:w="975"/>
        <w:gridCol w:w="5723"/>
        <w:gridCol w:w="3118"/>
      </w:tblGrid>
      <w:tr w:rsidR="00766B38" w:rsidRPr="00766B38" w14:paraId="053EFD06" w14:textId="77777777" w:rsidTr="00766B38">
        <w:tc>
          <w:tcPr>
            <w:tcW w:w="820" w:type="dxa"/>
          </w:tcPr>
          <w:p w14:paraId="5140658F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2" w:type="dxa"/>
          </w:tcPr>
          <w:p w14:paraId="2E84FB30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2" w:type="dxa"/>
          </w:tcPr>
          <w:p w14:paraId="3EA52AEB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Кол - во часов</w:t>
            </w:r>
          </w:p>
        </w:tc>
        <w:tc>
          <w:tcPr>
            <w:tcW w:w="975" w:type="dxa"/>
          </w:tcPr>
          <w:p w14:paraId="616C41FA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23" w:type="dxa"/>
          </w:tcPr>
          <w:p w14:paraId="112BEE0A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3118" w:type="dxa"/>
          </w:tcPr>
          <w:p w14:paraId="5D579D6B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Словарная работа</w:t>
            </w:r>
          </w:p>
        </w:tc>
      </w:tr>
      <w:tr w:rsidR="00766B38" w:rsidRPr="00766B38" w14:paraId="54948984" w14:textId="77777777" w:rsidTr="00766B38">
        <w:trPr>
          <w:trHeight w:val="307"/>
        </w:trPr>
        <w:tc>
          <w:tcPr>
            <w:tcW w:w="14600" w:type="dxa"/>
            <w:gridSpan w:val="6"/>
          </w:tcPr>
          <w:p w14:paraId="5C7D78EA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  <w:b/>
              </w:rPr>
            </w:pPr>
            <w:r w:rsidRPr="00766B38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766B38" w:rsidRPr="00766B38" w14:paraId="2A9ACAA6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616C64FE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2832" w:type="dxa"/>
            <w:vAlign w:val="bottom"/>
          </w:tcPr>
          <w:p w14:paraId="166B4E86" w14:textId="77777777" w:rsidR="00766B38" w:rsidRPr="00766B38" w:rsidRDefault="00766B38" w:rsidP="00A95A3C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- наш дом. </w:t>
            </w:r>
          </w:p>
        </w:tc>
        <w:tc>
          <w:tcPr>
            <w:tcW w:w="1132" w:type="dxa"/>
            <w:vAlign w:val="bottom"/>
          </w:tcPr>
          <w:p w14:paraId="2DB033E3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5BC350B2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6.09</w:t>
            </w:r>
          </w:p>
        </w:tc>
        <w:tc>
          <w:tcPr>
            <w:tcW w:w="5723" w:type="dxa"/>
          </w:tcPr>
          <w:p w14:paraId="6EFBB692" w14:textId="77777777" w:rsidR="006F2F82" w:rsidRPr="00766B38" w:rsidRDefault="006F2F82" w:rsidP="006F2F82">
            <w:pPr>
              <w:spacing w:line="266" w:lineRule="exact"/>
              <w:ind w:left="120"/>
              <w:rPr>
                <w:rFonts w:ascii="Times New Roman" w:hAnsi="Times New Roman"/>
                <w:bCs/>
                <w:iCs/>
              </w:rPr>
            </w:pPr>
            <w:r w:rsidRPr="00766B38">
              <w:rPr>
                <w:rFonts w:ascii="Times New Roman" w:hAnsi="Times New Roman"/>
                <w:bCs/>
                <w:iCs/>
              </w:rPr>
              <w:t xml:space="preserve">Использовать </w:t>
            </w:r>
            <w:r w:rsidRPr="00766B38">
              <w:rPr>
                <w:rFonts w:ascii="Times New Roman" w:hAnsi="Times New Roman"/>
              </w:rPr>
              <w:t>основные формы приветствия, просьбы, благодарности, извинения поощрения в отношениях с людьми.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4997ED2F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14:paraId="6472FE83" w14:textId="77777777" w:rsidR="00766B38" w:rsidRPr="00766B38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Школьник, школьница, учитель, воспитатель, дежурный.</w:t>
            </w:r>
          </w:p>
        </w:tc>
      </w:tr>
      <w:tr w:rsidR="00766B38" w:rsidRPr="00766B38" w14:paraId="19147B1C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F5CFABB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2</w:t>
            </w:r>
          </w:p>
        </w:tc>
        <w:tc>
          <w:tcPr>
            <w:tcW w:w="2832" w:type="dxa"/>
            <w:vAlign w:val="bottom"/>
          </w:tcPr>
          <w:p w14:paraId="7D0B82CA" w14:textId="77777777" w:rsidR="00766B38" w:rsidRPr="00766B38" w:rsidRDefault="00766B38" w:rsidP="00A95A3C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Расскажи о своей семье.</w:t>
            </w:r>
            <w:r w:rsidR="00074A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2" w:type="dxa"/>
            <w:vAlign w:val="bottom"/>
          </w:tcPr>
          <w:p w14:paraId="3DA57BB0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1086F5F8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13.09</w:t>
            </w:r>
          </w:p>
        </w:tc>
        <w:tc>
          <w:tcPr>
            <w:tcW w:w="5723" w:type="dxa"/>
          </w:tcPr>
          <w:p w14:paraId="2496D535" w14:textId="77777777" w:rsidR="00124863" w:rsidRDefault="00124863" w:rsidP="006F2F82">
            <w:pPr>
              <w:spacing w:line="266" w:lineRule="exact"/>
              <w:ind w:left="120"/>
              <w:rPr>
                <w:rFonts w:ascii="Times New Roman" w:hAnsi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/>
              </w:rPr>
              <w:t>Уметь рассказывать о себе</w:t>
            </w:r>
            <w:r w:rsidR="006F2F82">
              <w:rPr>
                <w:rFonts w:ascii="Times New Roman" w:hAnsi="Times New Roman"/>
              </w:rPr>
              <w:t xml:space="preserve">, о членах своей семьи, называть </w:t>
            </w:r>
            <w:r w:rsidR="006F2F82" w:rsidRPr="00766B38">
              <w:rPr>
                <w:rFonts w:ascii="Times New Roman" w:hAnsi="Times New Roman"/>
              </w:rPr>
              <w:t xml:space="preserve"> имя, фамилию, отчество.</w:t>
            </w:r>
            <w:r w:rsidR="006F2F82" w:rsidRPr="00766B38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Рассматривать иллюстрации уч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>ебника, извлекать из них нужную</w:t>
            </w:r>
          </w:p>
          <w:p w14:paraId="497E08E0" w14:textId="77777777" w:rsidR="00766B38" w:rsidRPr="00766B38" w:rsidRDefault="006F2F82" w:rsidP="006F2F82">
            <w:pPr>
              <w:spacing w:line="266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  <w:color w:val="010101"/>
                <w:shd w:val="clear" w:color="auto" w:fill="F9FAFA"/>
              </w:rPr>
              <w:t>информацию по теме урока.</w:t>
            </w:r>
          </w:p>
        </w:tc>
        <w:tc>
          <w:tcPr>
            <w:tcW w:w="3118" w:type="dxa"/>
            <w:vAlign w:val="bottom"/>
          </w:tcPr>
          <w:p w14:paraId="0327632E" w14:textId="77777777" w:rsidR="00766B38" w:rsidRPr="00766B38" w:rsidRDefault="00074A24" w:rsidP="00766B38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семьи, близкие люди, помогать членам семьи, ухаживать.</w:t>
            </w:r>
          </w:p>
        </w:tc>
      </w:tr>
      <w:tr w:rsidR="00766B38" w:rsidRPr="00766B38" w14:paraId="4708F13B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41C398C5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3</w:t>
            </w:r>
          </w:p>
        </w:tc>
        <w:tc>
          <w:tcPr>
            <w:tcW w:w="2832" w:type="dxa"/>
            <w:vAlign w:val="bottom"/>
          </w:tcPr>
          <w:p w14:paraId="07C8A5DF" w14:textId="77777777" w:rsidR="00766B38" w:rsidRPr="00766B38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родословная.</w:t>
            </w:r>
          </w:p>
        </w:tc>
        <w:tc>
          <w:tcPr>
            <w:tcW w:w="1132" w:type="dxa"/>
            <w:vAlign w:val="bottom"/>
          </w:tcPr>
          <w:p w14:paraId="3790097E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BC90A6E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20.09</w:t>
            </w:r>
          </w:p>
        </w:tc>
        <w:tc>
          <w:tcPr>
            <w:tcW w:w="5723" w:type="dxa"/>
          </w:tcPr>
          <w:p w14:paraId="5AA1E7C4" w14:textId="77777777" w:rsidR="00766B38" w:rsidRPr="00124863" w:rsidRDefault="00124863" w:rsidP="0012486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E1472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</w:t>
            </w:r>
            <w:r w:rsidR="00CF3B8E" w:rsidRPr="00CF3B8E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</w:t>
            </w:r>
            <w:r w:rsidRPr="00BE1472">
              <w:rPr>
                <w:rFonts w:ascii="Times New Roman" w:eastAsia="Times New Roman" w:hAnsi="Times New Roman" w:cs="Times New Roman"/>
                <w:color w:val="181818"/>
                <w:szCs w:val="24"/>
              </w:rPr>
              <w:t>дбирать дополнительный материал, а</w:t>
            </w:r>
            <w:r w:rsidR="00CF3B8E" w:rsidRPr="00CF3B8E">
              <w:rPr>
                <w:rFonts w:ascii="Times New Roman" w:eastAsia="Times New Roman" w:hAnsi="Times New Roman" w:cs="Times New Roman"/>
                <w:color w:val="181818"/>
                <w:szCs w:val="24"/>
              </w:rPr>
              <w:t>нализировать</w:t>
            </w:r>
            <w:r w:rsidRPr="00BE1472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  семейные традиции своей семьи, </w:t>
            </w:r>
            <w:r w:rsidR="00CF3B8E" w:rsidRPr="00CF3B8E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формулировать собственное отношение к соблюдению традиций своей семьи</w:t>
            </w:r>
            <w:r w:rsidRPr="00BE1472">
              <w:rPr>
                <w:rFonts w:ascii="Times New Roman" w:eastAsia="Times New Roman" w:hAnsi="Times New Roman" w:cs="Times New Roman"/>
                <w:color w:val="181818"/>
                <w:szCs w:val="24"/>
              </w:rPr>
              <w:t>.</w:t>
            </w:r>
          </w:p>
        </w:tc>
        <w:tc>
          <w:tcPr>
            <w:tcW w:w="3118" w:type="dxa"/>
            <w:vAlign w:val="bottom"/>
          </w:tcPr>
          <w:p w14:paraId="104520D3" w14:textId="77777777" w:rsidR="00766B38" w:rsidRPr="00766B38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Родословная, семейное древо.</w:t>
            </w:r>
          </w:p>
        </w:tc>
      </w:tr>
      <w:tr w:rsidR="00766B38" w:rsidRPr="00766B38" w14:paraId="2F151D9B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3D1B2F36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4</w:t>
            </w:r>
          </w:p>
        </w:tc>
        <w:tc>
          <w:tcPr>
            <w:tcW w:w="2832" w:type="dxa"/>
            <w:vAlign w:val="bottom"/>
          </w:tcPr>
          <w:p w14:paraId="56EF0F18" w14:textId="77777777" w:rsidR="00766B38" w:rsidRPr="00766B38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года.</w:t>
            </w:r>
          </w:p>
        </w:tc>
        <w:tc>
          <w:tcPr>
            <w:tcW w:w="1132" w:type="dxa"/>
            <w:vAlign w:val="bottom"/>
          </w:tcPr>
          <w:p w14:paraId="2C22FBD0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55232A36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27.09</w:t>
            </w:r>
          </w:p>
        </w:tc>
        <w:tc>
          <w:tcPr>
            <w:tcW w:w="5723" w:type="dxa"/>
          </w:tcPr>
          <w:p w14:paraId="411736AE" w14:textId="77777777" w:rsidR="00766B38" w:rsidRPr="00766B38" w:rsidRDefault="00766B38" w:rsidP="001C7582">
            <w:pPr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766B38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Называть времена года в правильной последовательности, соотносить времена года и месяцы. </w:t>
            </w:r>
            <w:r w:rsidR="001C7582" w:rsidRPr="00766B38">
              <w:rPr>
                <w:rFonts w:ascii="Times New Roman" w:hAnsi="Times New Roman"/>
                <w:color w:val="010101"/>
                <w:shd w:val="clear" w:color="auto" w:fill="F9FAFA"/>
              </w:rPr>
              <w:t>Обобщать результаты наблюдений за погодой и сезонными изменениями, происходящими в природе.</w:t>
            </w:r>
          </w:p>
        </w:tc>
        <w:tc>
          <w:tcPr>
            <w:tcW w:w="3118" w:type="dxa"/>
            <w:vAlign w:val="bottom"/>
          </w:tcPr>
          <w:p w14:paraId="32997B9E" w14:textId="77777777" w:rsidR="00074A24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</w:t>
            </w:r>
            <w:r w:rsidR="006F2F82">
              <w:rPr>
                <w:rFonts w:ascii="Times New Roman" w:hAnsi="Times New Roman"/>
              </w:rPr>
              <w:t>года.</w:t>
            </w:r>
            <w:r>
              <w:rPr>
                <w:rFonts w:ascii="Times New Roman" w:hAnsi="Times New Roman"/>
              </w:rPr>
              <w:t xml:space="preserve"> Весна, осень, зима, лето.</w:t>
            </w:r>
          </w:p>
          <w:p w14:paraId="45281E09" w14:textId="77777777" w:rsidR="00766B38" w:rsidRPr="00766B38" w:rsidRDefault="00766B38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</w:p>
        </w:tc>
      </w:tr>
      <w:tr w:rsidR="00766B38" w:rsidRPr="00766B38" w14:paraId="736C65A5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581D9115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5</w:t>
            </w:r>
          </w:p>
        </w:tc>
        <w:tc>
          <w:tcPr>
            <w:tcW w:w="2832" w:type="dxa"/>
            <w:vAlign w:val="bottom"/>
          </w:tcPr>
          <w:p w14:paraId="0153C14D" w14:textId="77777777" w:rsidR="00766B38" w:rsidRPr="00766B38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погоды.</w:t>
            </w:r>
            <w:r w:rsidR="006F2F82">
              <w:rPr>
                <w:rFonts w:ascii="Times New Roman" w:hAnsi="Times New Roman"/>
              </w:rPr>
              <w:t xml:space="preserve"> Термометры.</w:t>
            </w:r>
          </w:p>
        </w:tc>
        <w:tc>
          <w:tcPr>
            <w:tcW w:w="1132" w:type="dxa"/>
            <w:vAlign w:val="bottom"/>
          </w:tcPr>
          <w:p w14:paraId="052B6551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6CDA8CB2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04.10</w:t>
            </w:r>
          </w:p>
        </w:tc>
        <w:tc>
          <w:tcPr>
            <w:tcW w:w="5723" w:type="dxa"/>
          </w:tcPr>
          <w:p w14:paraId="17547DD0" w14:textId="77777777" w:rsidR="00766B38" w:rsidRPr="00766B38" w:rsidRDefault="00766B38" w:rsidP="00766B38">
            <w:pPr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766B38">
              <w:rPr>
                <w:rFonts w:ascii="Times New Roman" w:hAnsi="Times New Roman"/>
                <w:color w:val="010101"/>
                <w:shd w:val="clear" w:color="auto" w:fill="F9FAFA"/>
              </w:rPr>
              <w:t>Наблюдать сезонные изменения в природе и фиксировать их в рабочей тетради. Обобщать результаты наблюдений за погодой и сезонными изменениями, происходящими в природе.</w:t>
            </w:r>
          </w:p>
        </w:tc>
        <w:tc>
          <w:tcPr>
            <w:tcW w:w="3118" w:type="dxa"/>
            <w:vAlign w:val="bottom"/>
          </w:tcPr>
          <w:p w14:paraId="1F6B536E" w14:textId="77777777" w:rsidR="00766B38" w:rsidRPr="00766B38" w:rsidRDefault="006F2F82" w:rsidP="006F2F82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74A24">
              <w:rPr>
                <w:rFonts w:ascii="Times New Roman" w:hAnsi="Times New Roman"/>
              </w:rPr>
              <w:t>огода</w:t>
            </w:r>
            <w:r w:rsidR="00074A24" w:rsidRPr="00766B38">
              <w:rPr>
                <w:rFonts w:ascii="Times New Roman" w:hAnsi="Times New Roman"/>
              </w:rPr>
              <w:t>,</w:t>
            </w:r>
            <w:r w:rsidR="00074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термометр,</w:t>
            </w:r>
            <w:r w:rsidR="00074A24" w:rsidRPr="00766B38">
              <w:rPr>
                <w:rFonts w:ascii="Times New Roman" w:hAnsi="Times New Roman"/>
              </w:rPr>
              <w:t xml:space="preserve"> пасмурно, ясно, солнечно. Туман, дождь, град, температура</w:t>
            </w:r>
          </w:p>
        </w:tc>
      </w:tr>
      <w:tr w:rsidR="00766B38" w:rsidRPr="00766B38" w14:paraId="365436E4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20845E1C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6</w:t>
            </w:r>
          </w:p>
        </w:tc>
        <w:tc>
          <w:tcPr>
            <w:tcW w:w="2832" w:type="dxa"/>
            <w:vAlign w:val="bottom"/>
          </w:tcPr>
          <w:p w14:paraId="111B12B2" w14:textId="77777777" w:rsidR="00766B38" w:rsidRPr="00766B38" w:rsidRDefault="00074A24" w:rsidP="00A95A3C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Изменения в природе осенью. </w:t>
            </w:r>
          </w:p>
        </w:tc>
        <w:tc>
          <w:tcPr>
            <w:tcW w:w="1132" w:type="dxa"/>
            <w:vAlign w:val="bottom"/>
          </w:tcPr>
          <w:p w14:paraId="56A8E4D2" w14:textId="77777777" w:rsidR="00766B38" w:rsidRPr="00766B38" w:rsidRDefault="00074A24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85F21EF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11.10</w:t>
            </w:r>
          </w:p>
        </w:tc>
        <w:tc>
          <w:tcPr>
            <w:tcW w:w="5723" w:type="dxa"/>
          </w:tcPr>
          <w:p w14:paraId="64A598E7" w14:textId="77777777" w:rsidR="00766B38" w:rsidRPr="00766B38" w:rsidRDefault="006F2F82" w:rsidP="00CF3B8E">
            <w:pPr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766B38">
              <w:rPr>
                <w:rFonts w:ascii="Times New Roman" w:hAnsi="Times New Roman"/>
                <w:color w:val="010101"/>
                <w:shd w:val="clear" w:color="auto" w:fill="F9FAFA"/>
              </w:rPr>
              <w:t>Наблюдать сезонные изменения в природе и фиксировать их в рабочей тетради. Обобщать результаты наблюдений за погодой и сезонными изменениями, происходящими в природе.</w:t>
            </w:r>
          </w:p>
        </w:tc>
        <w:tc>
          <w:tcPr>
            <w:tcW w:w="3118" w:type="dxa"/>
            <w:vAlign w:val="bottom"/>
          </w:tcPr>
          <w:p w14:paraId="3FE7AFE8" w14:textId="77777777" w:rsidR="00766B38" w:rsidRPr="00766B38" w:rsidRDefault="006F2F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Листопад, народные приметы.</w:t>
            </w:r>
          </w:p>
        </w:tc>
      </w:tr>
      <w:tr w:rsidR="00766B38" w:rsidRPr="00766B38" w14:paraId="396E593F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57CA99F9" w14:textId="77777777" w:rsidR="00766B38" w:rsidRPr="00766B38" w:rsidRDefault="00766B38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7</w:t>
            </w:r>
          </w:p>
        </w:tc>
        <w:tc>
          <w:tcPr>
            <w:tcW w:w="2832" w:type="dxa"/>
            <w:vAlign w:val="bottom"/>
          </w:tcPr>
          <w:p w14:paraId="1281DACC" w14:textId="77777777" w:rsidR="008C5D27" w:rsidRDefault="00074A24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людей весной, летом и </w:t>
            </w:r>
            <w:r w:rsidR="006F2F82">
              <w:rPr>
                <w:rFonts w:ascii="Times New Roman" w:hAnsi="Times New Roman"/>
              </w:rPr>
              <w:t>осенью.</w:t>
            </w:r>
          </w:p>
          <w:p w14:paraId="1AB388D2" w14:textId="77777777" w:rsidR="00766B38" w:rsidRPr="00766B38" w:rsidRDefault="008C5D27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  <w:b/>
                <w:i/>
              </w:rPr>
              <w:t xml:space="preserve"> Контрольная работа за 1 четверть.</w:t>
            </w:r>
          </w:p>
        </w:tc>
        <w:tc>
          <w:tcPr>
            <w:tcW w:w="1132" w:type="dxa"/>
            <w:vAlign w:val="bottom"/>
          </w:tcPr>
          <w:p w14:paraId="7494A96B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06345281" w14:textId="77777777" w:rsidR="00766B38" w:rsidRPr="00766B38" w:rsidRDefault="00766B38" w:rsidP="00766B38">
            <w:pPr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18.10</w:t>
            </w:r>
          </w:p>
        </w:tc>
        <w:tc>
          <w:tcPr>
            <w:tcW w:w="5723" w:type="dxa"/>
          </w:tcPr>
          <w:p w14:paraId="204DD03E" w14:textId="77777777" w:rsidR="00766B38" w:rsidRPr="006F2F82" w:rsidRDefault="00124863" w:rsidP="00766B38">
            <w:pPr>
              <w:rPr>
                <w:rFonts w:ascii="Times New Roman" w:hAnsi="Times New Roman"/>
                <w:color w:val="FF0000"/>
                <w:shd w:val="clear" w:color="auto" w:fill="F9FAFA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  <w:r>
              <w:rPr>
                <w:rFonts w:ascii="Times New Roman" w:hAnsi="Times New Roman"/>
              </w:rPr>
              <w:t xml:space="preserve"> Составлять список важных дел огородника и садовода.</w:t>
            </w:r>
          </w:p>
        </w:tc>
        <w:tc>
          <w:tcPr>
            <w:tcW w:w="3118" w:type="dxa"/>
            <w:vAlign w:val="bottom"/>
          </w:tcPr>
          <w:p w14:paraId="643AA8E6" w14:textId="77777777" w:rsidR="00766B38" w:rsidRPr="00766B38" w:rsidRDefault="006F2F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Косить траву, выращивать овощи, сорняки, окучивать картошку, собирать урожай.</w:t>
            </w:r>
          </w:p>
        </w:tc>
      </w:tr>
      <w:tr w:rsidR="006F2F82" w:rsidRPr="00766B38" w14:paraId="66F453D8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5962899F" w14:textId="77777777" w:rsidR="006F2F82" w:rsidRPr="00766B38" w:rsidRDefault="006F2F82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2" w:type="dxa"/>
            <w:vAlign w:val="bottom"/>
          </w:tcPr>
          <w:p w14:paraId="34467A65" w14:textId="77777777" w:rsidR="006F2F82" w:rsidRDefault="006F2F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Заботы об урожае.</w:t>
            </w:r>
          </w:p>
        </w:tc>
        <w:tc>
          <w:tcPr>
            <w:tcW w:w="1132" w:type="dxa"/>
            <w:vAlign w:val="bottom"/>
          </w:tcPr>
          <w:p w14:paraId="0ED2422C" w14:textId="77777777" w:rsidR="006F2F82" w:rsidRPr="00766B38" w:rsidRDefault="006F2F82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33413E6B" w14:textId="77777777" w:rsidR="006F2F82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5723" w:type="dxa"/>
          </w:tcPr>
          <w:p w14:paraId="69045DB2" w14:textId="77777777" w:rsidR="006F2F82" w:rsidRPr="006F2F82" w:rsidRDefault="00124863" w:rsidP="00124863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766B38">
              <w:rPr>
                <w:rFonts w:ascii="Times New Roman" w:hAnsi="Times New Roman"/>
              </w:rPr>
              <w:t xml:space="preserve">Рассматривать иллюстрации учебника, извлекать из них нужную информацию по теме урока. </w:t>
            </w:r>
            <w:r>
              <w:rPr>
                <w:rFonts w:ascii="Times New Roman" w:hAnsi="Times New Roman"/>
              </w:rPr>
              <w:t xml:space="preserve">Анализировать пословицы. </w:t>
            </w:r>
          </w:p>
        </w:tc>
        <w:tc>
          <w:tcPr>
            <w:tcW w:w="3118" w:type="dxa"/>
            <w:vAlign w:val="bottom"/>
          </w:tcPr>
          <w:p w14:paraId="678B52CC" w14:textId="77777777" w:rsidR="006F2F82" w:rsidRDefault="006F2F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посеешь, то и пожнёшь. Всякому овощу свое время.</w:t>
            </w:r>
          </w:p>
        </w:tc>
      </w:tr>
      <w:tr w:rsidR="00823BBC" w:rsidRPr="00766B38" w14:paraId="56735A0A" w14:textId="77777777" w:rsidTr="00E14A2B">
        <w:trPr>
          <w:trHeight w:val="404"/>
        </w:trPr>
        <w:tc>
          <w:tcPr>
            <w:tcW w:w="14600" w:type="dxa"/>
            <w:gridSpan w:val="6"/>
            <w:vAlign w:val="bottom"/>
          </w:tcPr>
          <w:p w14:paraId="46416959" w14:textId="77777777" w:rsidR="00823BBC" w:rsidRDefault="00823BBC" w:rsidP="00823BBC">
            <w:pPr>
              <w:spacing w:line="264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</w:tr>
      <w:tr w:rsidR="00766B38" w:rsidRPr="00766B38" w14:paraId="4FB3F610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22522241" w14:textId="77777777" w:rsidR="00766B38" w:rsidRPr="00766B38" w:rsidRDefault="001C7582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66B38" w:rsidRPr="00766B38">
              <w:rPr>
                <w:rFonts w:ascii="Times New Roman" w:hAnsi="Times New Roman"/>
              </w:rPr>
              <w:t>.</w:t>
            </w:r>
          </w:p>
        </w:tc>
        <w:tc>
          <w:tcPr>
            <w:tcW w:w="2832" w:type="dxa"/>
            <w:vAlign w:val="bottom"/>
          </w:tcPr>
          <w:p w14:paraId="43F8CB50" w14:textId="77777777" w:rsidR="00766B38" w:rsidRPr="00766B38" w:rsidRDefault="001C7582" w:rsidP="008C5D27">
            <w:pPr>
              <w:spacing w:line="264" w:lineRule="exact"/>
              <w:ind w:left="100"/>
              <w:rPr>
                <w:rFonts w:ascii="Times New Roman" w:hAnsi="Times New Roman"/>
                <w:b/>
              </w:rPr>
            </w:pPr>
            <w:r w:rsidRPr="001C7582">
              <w:rPr>
                <w:rFonts w:ascii="Times New Roman" w:hAnsi="Times New Roman"/>
              </w:rPr>
              <w:t>Растения вокруг нас.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2" w:type="dxa"/>
            <w:vAlign w:val="bottom"/>
          </w:tcPr>
          <w:p w14:paraId="3A9CA2A4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6183A9B" w14:textId="77777777" w:rsidR="00766B38" w:rsidRPr="00766B38" w:rsidRDefault="008C5D27" w:rsidP="008C5D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</w:t>
            </w:r>
          </w:p>
        </w:tc>
        <w:tc>
          <w:tcPr>
            <w:tcW w:w="5723" w:type="dxa"/>
          </w:tcPr>
          <w:p w14:paraId="0A8D1BA9" w14:textId="77777777" w:rsidR="00124863" w:rsidRDefault="00124863" w:rsidP="00124863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124863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Называть </w:t>
            </w:r>
            <w:r>
              <w:rPr>
                <w:rFonts w:ascii="Times New Roman" w:hAnsi="Times New Roman"/>
              </w:rPr>
              <w:t>лиственные и хвойные деревья.</w:t>
            </w:r>
            <w:r w:rsidRPr="00766B38">
              <w:rPr>
                <w:rFonts w:ascii="Times New Roman" w:hAnsi="Times New Roman"/>
              </w:rPr>
              <w:t xml:space="preserve"> Отвечать на итоговые вопросы и оценивать свои достижения на </w:t>
            </w:r>
            <w:r w:rsidRPr="00766B38">
              <w:rPr>
                <w:rFonts w:ascii="Times New Roman" w:hAnsi="Times New Roman"/>
              </w:rPr>
              <w:lastRenderedPageBreak/>
              <w:t>уроке.</w:t>
            </w:r>
          </w:p>
          <w:p w14:paraId="626AE395" w14:textId="77777777" w:rsidR="00766B38" w:rsidRPr="00124863" w:rsidRDefault="00766B38" w:rsidP="00124863">
            <w:pPr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</w:p>
        </w:tc>
        <w:tc>
          <w:tcPr>
            <w:tcW w:w="3118" w:type="dxa"/>
            <w:vAlign w:val="bottom"/>
          </w:tcPr>
          <w:p w14:paraId="39A9A605" w14:textId="77777777" w:rsid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Лиственные и хвойные.</w:t>
            </w:r>
          </w:p>
          <w:p w14:paraId="3C52CDF5" w14:textId="77777777" w:rsidR="001C7582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Дикорастущие и культурные.</w:t>
            </w:r>
          </w:p>
        </w:tc>
      </w:tr>
      <w:tr w:rsidR="00766B38" w:rsidRPr="00766B38" w14:paraId="6ADE3AA4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45F39748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2" w:type="dxa"/>
            <w:vAlign w:val="bottom"/>
          </w:tcPr>
          <w:p w14:paraId="2CFF8C56" w14:textId="77777777" w:rsidR="00766B38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Животные вокруг нас. </w:t>
            </w:r>
          </w:p>
        </w:tc>
        <w:tc>
          <w:tcPr>
            <w:tcW w:w="1132" w:type="dxa"/>
            <w:vAlign w:val="bottom"/>
          </w:tcPr>
          <w:p w14:paraId="62B77749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336826A1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66B38" w:rsidRPr="00766B38">
              <w:rPr>
                <w:rFonts w:ascii="Times New Roman" w:hAnsi="Times New Roman"/>
              </w:rPr>
              <w:t>.11</w:t>
            </w:r>
          </w:p>
        </w:tc>
        <w:tc>
          <w:tcPr>
            <w:tcW w:w="5723" w:type="dxa"/>
          </w:tcPr>
          <w:p w14:paraId="3D9EB2AC" w14:textId="77777777" w:rsidR="00766B38" w:rsidRPr="00823BBC" w:rsidRDefault="001C7582" w:rsidP="00823BBC">
            <w:pPr>
              <w:rPr>
                <w:rFonts w:ascii="Times New Roman" w:hAnsi="Times New Roman" w:cs="Times New Roman"/>
              </w:rPr>
            </w:pPr>
            <w:r w:rsidRPr="00823BBC">
              <w:rPr>
                <w:rFonts w:ascii="Times New Roman" w:hAnsi="Times New Roman" w:cs="Times New Roman"/>
              </w:rPr>
              <w:t xml:space="preserve">Называть диких  животных и их детенышей. Сравнивать и различать домашних и диких животных. </w:t>
            </w:r>
            <w:r w:rsidR="00CF3B8E" w:rsidRPr="00823BBC">
              <w:rPr>
                <w:rFonts w:ascii="Times New Roman" w:hAnsi="Times New Roman" w:cs="Times New Roman"/>
              </w:rPr>
              <w:t>Сформировать понятия о внешнем виде, питании, детёнышах диких животных, их значении. Сравнивать и различать диких и домашних животных</w:t>
            </w:r>
            <w:r w:rsidRPr="00823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0C395591" w14:textId="77777777" w:rsidR="001C7582" w:rsidRPr="001C7582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1C7582">
              <w:rPr>
                <w:rFonts w:ascii="Times New Roman" w:hAnsi="Times New Roman"/>
              </w:rPr>
              <w:t>Дикие и домашние животные.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94506E" w14:textId="77777777" w:rsidR="00766B38" w:rsidRPr="00766B38" w:rsidRDefault="00766B38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</w:p>
        </w:tc>
      </w:tr>
      <w:tr w:rsidR="001C7582" w:rsidRPr="00766B38" w14:paraId="28A03C67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6A7C85A2" w14:textId="77777777" w:rsidR="001C7582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2" w:type="dxa"/>
            <w:vAlign w:val="bottom"/>
          </w:tcPr>
          <w:p w14:paraId="461F92F5" w14:textId="77777777" w:rsidR="001C7582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животных.</w:t>
            </w:r>
          </w:p>
        </w:tc>
        <w:tc>
          <w:tcPr>
            <w:tcW w:w="1132" w:type="dxa"/>
            <w:vAlign w:val="bottom"/>
          </w:tcPr>
          <w:p w14:paraId="4455AB8D" w14:textId="77777777" w:rsidR="001C7582" w:rsidRPr="00766B38" w:rsidRDefault="00260A17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5A3254E" w14:textId="77777777" w:rsidR="001C7582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5723" w:type="dxa"/>
          </w:tcPr>
          <w:p w14:paraId="7EDAD615" w14:textId="77777777" w:rsidR="001C7582" w:rsidRPr="00766B38" w:rsidRDefault="001C7582" w:rsidP="00766B3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Называть </w:t>
            </w:r>
            <w:r w:rsidRPr="00766B38">
              <w:rPr>
                <w:rFonts w:ascii="Times New Roman" w:hAnsi="Times New Roman"/>
              </w:rPr>
              <w:t>диких  животных и их детенышей.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Сравнивать </w:t>
            </w:r>
            <w:r w:rsidRPr="00766B38">
              <w:rPr>
                <w:rFonts w:ascii="Times New Roman" w:hAnsi="Times New Roman"/>
              </w:rPr>
              <w:t>и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различать </w:t>
            </w:r>
            <w:r w:rsidRPr="00766B38">
              <w:rPr>
                <w:rFonts w:ascii="Times New Roman" w:hAnsi="Times New Roman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2C53DF0A" w14:textId="77777777" w:rsidR="001C7582" w:rsidRPr="001C7582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Звери, птицы, насекомые, рыбы, земноводные.</w:t>
            </w:r>
          </w:p>
        </w:tc>
      </w:tr>
      <w:tr w:rsidR="00766B38" w:rsidRPr="00766B38" w14:paraId="4AEBFF3E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263A16FB" w14:textId="77777777" w:rsidR="00766B38" w:rsidRPr="00766B38" w:rsidRDefault="001C7582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1FD0">
              <w:rPr>
                <w:rFonts w:ascii="Times New Roman" w:hAnsi="Times New Roman"/>
              </w:rPr>
              <w:t>2</w:t>
            </w:r>
          </w:p>
        </w:tc>
        <w:tc>
          <w:tcPr>
            <w:tcW w:w="2832" w:type="dxa"/>
            <w:vAlign w:val="bottom"/>
          </w:tcPr>
          <w:p w14:paraId="1D9073AD" w14:textId="77777777" w:rsidR="00766B38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бывают животные</w:t>
            </w:r>
          </w:p>
        </w:tc>
        <w:tc>
          <w:tcPr>
            <w:tcW w:w="1132" w:type="dxa"/>
            <w:vAlign w:val="bottom"/>
          </w:tcPr>
          <w:p w14:paraId="49B27B2E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5F2C6A8D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66B38" w:rsidRPr="00766B38">
              <w:rPr>
                <w:rFonts w:ascii="Times New Roman" w:hAnsi="Times New Roman"/>
              </w:rPr>
              <w:t>.11</w:t>
            </w:r>
          </w:p>
        </w:tc>
        <w:tc>
          <w:tcPr>
            <w:tcW w:w="5723" w:type="dxa"/>
          </w:tcPr>
          <w:p w14:paraId="46009111" w14:textId="77777777" w:rsidR="00766B38" w:rsidRPr="00766B38" w:rsidRDefault="001C7582" w:rsidP="00766B38">
            <w:pPr>
              <w:jc w:val="both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Называть </w:t>
            </w:r>
            <w:r w:rsidRPr="00766B38">
              <w:rPr>
                <w:rFonts w:ascii="Times New Roman" w:hAnsi="Times New Roman"/>
              </w:rPr>
              <w:t>диких  животных и их детенышей.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Сравнивать </w:t>
            </w:r>
            <w:r w:rsidRPr="00766B38">
              <w:rPr>
                <w:rFonts w:ascii="Times New Roman" w:hAnsi="Times New Roman"/>
              </w:rPr>
              <w:t>и</w:t>
            </w:r>
            <w:r w:rsidRPr="00766B38">
              <w:rPr>
                <w:rFonts w:ascii="Times New Roman" w:hAnsi="Times New Roman"/>
                <w:bCs/>
                <w:iCs/>
              </w:rPr>
              <w:t xml:space="preserve"> различать </w:t>
            </w:r>
            <w:r w:rsidRPr="00766B38">
              <w:rPr>
                <w:rFonts w:ascii="Times New Roman" w:hAnsi="Times New Roman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1ECA1DF5" w14:textId="77777777" w:rsidR="00766B38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Паукообразные, моллюски, пресмыкающиеся, млекопитающие, земноводные.</w:t>
            </w:r>
          </w:p>
        </w:tc>
      </w:tr>
      <w:tr w:rsidR="00766B38" w:rsidRPr="00766B38" w14:paraId="488E084B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5AABD30D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2" w:type="dxa"/>
            <w:vAlign w:val="bottom"/>
          </w:tcPr>
          <w:p w14:paraId="0CCC7849" w14:textId="77777777" w:rsidR="00766B38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питаются животные.</w:t>
            </w:r>
          </w:p>
        </w:tc>
        <w:tc>
          <w:tcPr>
            <w:tcW w:w="1132" w:type="dxa"/>
            <w:vAlign w:val="bottom"/>
          </w:tcPr>
          <w:p w14:paraId="1B2F44D7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7F70A80B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5723" w:type="dxa"/>
          </w:tcPr>
          <w:p w14:paraId="1FEBBA30" w14:textId="77777777" w:rsidR="00766B38" w:rsidRPr="00260A17" w:rsidRDefault="00260A17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животных по типу питания. </w:t>
            </w:r>
            <w:r w:rsidRPr="00260A17">
              <w:rPr>
                <w:rFonts w:ascii="Times New Roman" w:hAnsi="Times New Roman"/>
              </w:rPr>
              <w:t>Рисовать схемы  питания</w:t>
            </w:r>
            <w:r>
              <w:rPr>
                <w:rFonts w:ascii="Times New Roman" w:hAnsi="Times New Roman"/>
              </w:rPr>
              <w:t>.</w:t>
            </w:r>
            <w:r w:rsidRPr="00766B38">
              <w:rPr>
                <w:rFonts w:ascii="Times New Roman" w:hAnsi="Times New Roman"/>
              </w:rPr>
              <w:t xml:space="preserve">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31529795" w14:textId="77777777" w:rsidR="00766B38" w:rsidRPr="00766B38" w:rsidRDefault="001C7582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Травоядные, хищники, всеядные.</w:t>
            </w:r>
            <w:r w:rsidR="00801FD0">
              <w:rPr>
                <w:rFonts w:ascii="Times New Roman" w:hAnsi="Times New Roman"/>
              </w:rPr>
              <w:t xml:space="preserve"> Схемы питания.</w:t>
            </w:r>
          </w:p>
        </w:tc>
      </w:tr>
      <w:tr w:rsidR="00766B38" w:rsidRPr="00766B38" w14:paraId="31E39437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BE104EF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2" w:type="dxa"/>
            <w:vAlign w:val="bottom"/>
          </w:tcPr>
          <w:p w14:paraId="5286F693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люди заботятся о животных.</w:t>
            </w:r>
          </w:p>
          <w:p w14:paraId="1EAE569F" w14:textId="77777777" w:rsidR="00766B38" w:rsidRPr="00766B38" w:rsidRDefault="008C5D27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  <w:b/>
                <w:i/>
              </w:rPr>
              <w:t>Контрольная работа за 2 полугодие.</w:t>
            </w:r>
          </w:p>
        </w:tc>
        <w:tc>
          <w:tcPr>
            <w:tcW w:w="1132" w:type="dxa"/>
            <w:vAlign w:val="bottom"/>
          </w:tcPr>
          <w:p w14:paraId="213DD6D9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5C680870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5723" w:type="dxa"/>
          </w:tcPr>
          <w:p w14:paraId="1E18A714" w14:textId="77777777" w:rsidR="00766B38" w:rsidRPr="00766B38" w:rsidRDefault="00260A17" w:rsidP="00766B38">
            <w:pPr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32CE5D71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Заготовка корма. Сено, солома.</w:t>
            </w:r>
          </w:p>
        </w:tc>
      </w:tr>
      <w:tr w:rsidR="00766B38" w:rsidRPr="00766B38" w14:paraId="1B5109DE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2B9C57F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2" w:type="dxa"/>
            <w:vAlign w:val="bottom"/>
          </w:tcPr>
          <w:p w14:paraId="2BDA3F80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 зимой.</w:t>
            </w:r>
          </w:p>
        </w:tc>
        <w:tc>
          <w:tcPr>
            <w:tcW w:w="1132" w:type="dxa"/>
            <w:vAlign w:val="bottom"/>
          </w:tcPr>
          <w:p w14:paraId="6EC2EB57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46CB5148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5723" w:type="dxa"/>
          </w:tcPr>
          <w:p w14:paraId="00FA078F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1300A89B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 мороза, пригибают к земле молодые деревца, забрасывают снегом.</w:t>
            </w:r>
          </w:p>
        </w:tc>
      </w:tr>
      <w:tr w:rsidR="00766B38" w:rsidRPr="00766B38" w14:paraId="750E45A9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EF45A89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2" w:type="dxa"/>
            <w:vAlign w:val="bottom"/>
          </w:tcPr>
          <w:p w14:paraId="4F420389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 беречь природу.</w:t>
            </w:r>
          </w:p>
          <w:p w14:paraId="328E8516" w14:textId="77777777" w:rsidR="00766B38" w:rsidRPr="00766B38" w:rsidRDefault="00766B38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2" w:type="dxa"/>
            <w:vAlign w:val="bottom"/>
          </w:tcPr>
          <w:p w14:paraId="209464C7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77EADA37" w14:textId="77777777" w:rsidR="00766B38" w:rsidRPr="00766B38" w:rsidRDefault="008C5D27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5723" w:type="dxa"/>
          </w:tcPr>
          <w:p w14:paraId="07C26B77" w14:textId="77777777" w:rsidR="00766B38" w:rsidRPr="00823BBC" w:rsidRDefault="00CF3B8E" w:rsidP="00823BBC">
            <w:pPr>
              <w:rPr>
                <w:rFonts w:ascii="Times New Roman" w:hAnsi="Times New Roman" w:cs="Times New Roman"/>
              </w:rPr>
            </w:pPr>
            <w:r w:rsidRPr="00823BBC">
              <w:rPr>
                <w:rFonts w:ascii="Times New Roman" w:hAnsi="Times New Roman" w:cs="Times New Roman"/>
              </w:rPr>
              <w:t>Сформировать представление о разнообразии растений, об условиях, необходимых для их существования. Понимать значение растений в жизни человека и о необходимости бережного отношения к растениям. Закрепить названия растений и правилами ухода за ними.  Рассматривать иллюстрации учебника, извлекать из них нужную информацию по теме урока.</w:t>
            </w:r>
          </w:p>
        </w:tc>
        <w:tc>
          <w:tcPr>
            <w:tcW w:w="3118" w:type="dxa"/>
            <w:vAlign w:val="bottom"/>
          </w:tcPr>
          <w:p w14:paraId="48A174E5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книга. Заповедник.</w:t>
            </w:r>
          </w:p>
        </w:tc>
      </w:tr>
      <w:tr w:rsidR="00FA569E" w:rsidRPr="00766B38" w14:paraId="14FFCDE6" w14:textId="77777777" w:rsidTr="00BD7799">
        <w:trPr>
          <w:trHeight w:val="404"/>
        </w:trPr>
        <w:tc>
          <w:tcPr>
            <w:tcW w:w="14600" w:type="dxa"/>
            <w:gridSpan w:val="6"/>
            <w:vAlign w:val="bottom"/>
          </w:tcPr>
          <w:p w14:paraId="3F9367BF" w14:textId="77777777" w:rsidR="00FA569E" w:rsidRDefault="00FA569E" w:rsidP="008C5D27">
            <w:pPr>
              <w:spacing w:line="264" w:lineRule="exact"/>
              <w:ind w:left="100"/>
              <w:jc w:val="center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  <w:b/>
              </w:rPr>
              <w:t>3 четверть</w:t>
            </w:r>
          </w:p>
        </w:tc>
      </w:tr>
      <w:tr w:rsidR="00766B38" w:rsidRPr="00766B38" w14:paraId="111C8115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348ABD48" w14:textId="77777777" w:rsidR="00766B38" w:rsidRPr="00766B38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832" w:type="dxa"/>
            <w:vAlign w:val="bottom"/>
          </w:tcPr>
          <w:p w14:paraId="498C4CFF" w14:textId="77777777" w:rsidR="00766B38" w:rsidRPr="00766B38" w:rsidRDefault="00766B38" w:rsidP="00801FD0">
            <w:pPr>
              <w:spacing w:line="264" w:lineRule="exact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 xml:space="preserve">  </w:t>
            </w:r>
            <w:r w:rsidR="00801FD0">
              <w:rPr>
                <w:rFonts w:ascii="Times New Roman" w:hAnsi="Times New Roman"/>
              </w:rPr>
              <w:t>Будь здоров!</w:t>
            </w:r>
          </w:p>
        </w:tc>
        <w:tc>
          <w:tcPr>
            <w:tcW w:w="1132" w:type="dxa"/>
            <w:vAlign w:val="bottom"/>
          </w:tcPr>
          <w:p w14:paraId="2672A44F" w14:textId="77777777" w:rsidR="00766B38" w:rsidRPr="00766B38" w:rsidRDefault="00766B38" w:rsidP="00BD7799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17164417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5723" w:type="dxa"/>
          </w:tcPr>
          <w:p w14:paraId="4C3EF495" w14:textId="77777777" w:rsidR="00766B38" w:rsidRPr="00766B38" w:rsidRDefault="00766B38" w:rsidP="00766B38">
            <w:pPr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2639C3E2" w14:textId="77777777" w:rsidR="00766B38" w:rsidRPr="00766B38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Здоровье, лежать в кровати и лечиться, нельзя приходить больным в класс. Делать зарядку. Закаляться.</w:t>
            </w:r>
          </w:p>
        </w:tc>
      </w:tr>
      <w:tr w:rsidR="00801FD0" w:rsidRPr="00766B38" w14:paraId="64904F66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D90BD27" w14:textId="77777777" w:rsidR="00801FD0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2" w:type="dxa"/>
            <w:vAlign w:val="bottom"/>
          </w:tcPr>
          <w:p w14:paraId="04B52F54" w14:textId="77777777" w:rsidR="00801FD0" w:rsidRPr="00766B38" w:rsidRDefault="00801FD0" w:rsidP="00801FD0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Соблюдай режим дня!</w:t>
            </w:r>
          </w:p>
        </w:tc>
        <w:tc>
          <w:tcPr>
            <w:tcW w:w="1132" w:type="dxa"/>
            <w:vAlign w:val="bottom"/>
          </w:tcPr>
          <w:p w14:paraId="35E558CC" w14:textId="77777777" w:rsidR="00801FD0" w:rsidRPr="00766B38" w:rsidRDefault="00801FD0" w:rsidP="00BD7799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3A8C5530" w14:textId="77777777" w:rsidR="00801FD0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5723" w:type="dxa"/>
          </w:tcPr>
          <w:p w14:paraId="34ACEC6D" w14:textId="77777777" w:rsidR="00801FD0" w:rsidRPr="00766B38" w:rsidRDefault="00260A17" w:rsidP="00260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совместно с учителем режим дня. И</w:t>
            </w:r>
            <w:r w:rsidRPr="00766B38">
              <w:rPr>
                <w:rFonts w:ascii="Times New Roman" w:hAnsi="Times New Roman"/>
              </w:rPr>
              <w:t>звлекать нужную информацию по теме урока. Отвечать на итоговые вопросы и оценивать свои достижения на уроке.</w:t>
            </w:r>
            <w:r>
              <w:rPr>
                <w:rFonts w:ascii="Times New Roman" w:hAnsi="Times New Roman"/>
              </w:rPr>
              <w:t xml:space="preserve"> Определять время по часам.</w:t>
            </w:r>
          </w:p>
        </w:tc>
        <w:tc>
          <w:tcPr>
            <w:tcW w:w="3118" w:type="dxa"/>
            <w:vAlign w:val="bottom"/>
          </w:tcPr>
          <w:p w14:paraId="68F6F134" w14:textId="77777777" w:rsidR="00801FD0" w:rsidRDefault="00801FD0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дня., правила личной гигиены, </w:t>
            </w:r>
          </w:p>
        </w:tc>
      </w:tr>
      <w:tr w:rsidR="00801FD0" w:rsidRPr="00766B38" w14:paraId="05DC744C" w14:textId="77777777" w:rsidTr="00766B38">
        <w:trPr>
          <w:trHeight w:val="404"/>
        </w:trPr>
        <w:tc>
          <w:tcPr>
            <w:tcW w:w="820" w:type="dxa"/>
            <w:vAlign w:val="bottom"/>
          </w:tcPr>
          <w:p w14:paraId="0F42F165" w14:textId="77777777" w:rsidR="00801FD0" w:rsidRDefault="00801FD0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2" w:type="dxa"/>
            <w:vAlign w:val="bottom"/>
          </w:tcPr>
          <w:p w14:paraId="16337467" w14:textId="77777777" w:rsidR="00801FD0" w:rsidRDefault="00FA569E" w:rsidP="00801FD0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Организм человека.</w:t>
            </w:r>
          </w:p>
        </w:tc>
        <w:tc>
          <w:tcPr>
            <w:tcW w:w="1132" w:type="dxa"/>
            <w:vAlign w:val="bottom"/>
          </w:tcPr>
          <w:p w14:paraId="4F055C8C" w14:textId="77777777" w:rsidR="00801FD0" w:rsidRDefault="00260A17" w:rsidP="00BD7799">
            <w:pPr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1BBC4B7E" w14:textId="77777777" w:rsidR="00801FD0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5723" w:type="dxa"/>
          </w:tcPr>
          <w:p w14:paraId="21A8D214" w14:textId="77777777" w:rsidR="00801FD0" w:rsidRPr="00766B38" w:rsidRDefault="004D3A36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649010AC" w14:textId="77777777" w:rsidR="00801FD0" w:rsidRDefault="00FA569E" w:rsidP="00766B38">
            <w:pPr>
              <w:spacing w:line="26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тела, органы, нервная система, кровеносная система, скелет человека, пищеварительная система.</w:t>
            </w:r>
          </w:p>
        </w:tc>
      </w:tr>
      <w:tr w:rsidR="00766B38" w:rsidRPr="00766B38" w14:paraId="0FF7D92A" w14:textId="77777777" w:rsidTr="00766B38">
        <w:tc>
          <w:tcPr>
            <w:tcW w:w="820" w:type="dxa"/>
            <w:vAlign w:val="bottom"/>
          </w:tcPr>
          <w:p w14:paraId="75664AF8" w14:textId="77777777" w:rsidR="00766B38" w:rsidRPr="00766B38" w:rsidRDefault="00FA569E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2" w:type="dxa"/>
            <w:vAlign w:val="bottom"/>
          </w:tcPr>
          <w:p w14:paraId="7056F13F" w14:textId="77777777" w:rsidR="00766B38" w:rsidRPr="00766B38" w:rsidRDefault="00FA569E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и неживая природа.</w:t>
            </w:r>
          </w:p>
        </w:tc>
        <w:tc>
          <w:tcPr>
            <w:tcW w:w="1132" w:type="dxa"/>
            <w:vAlign w:val="bottom"/>
          </w:tcPr>
          <w:p w14:paraId="5271E01E" w14:textId="77777777" w:rsidR="00260A17" w:rsidRDefault="00260A17" w:rsidP="00260A17">
            <w:pPr>
              <w:spacing w:line="266" w:lineRule="exact"/>
              <w:ind w:right="7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14:paraId="75AFBDD4" w14:textId="77777777" w:rsidR="00260A17" w:rsidRDefault="00260A17" w:rsidP="00260A17">
            <w:pPr>
              <w:spacing w:line="266" w:lineRule="exact"/>
              <w:ind w:right="760"/>
              <w:jc w:val="right"/>
              <w:rPr>
                <w:rFonts w:ascii="Times New Roman" w:hAnsi="Times New Roman"/>
              </w:rPr>
            </w:pPr>
          </w:p>
          <w:p w14:paraId="72127389" w14:textId="77777777" w:rsidR="00260A17" w:rsidRDefault="00260A17" w:rsidP="00260A17">
            <w:pPr>
              <w:spacing w:line="266" w:lineRule="exact"/>
              <w:ind w:right="7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</w:t>
            </w:r>
          </w:p>
          <w:p w14:paraId="48E742FC" w14:textId="77777777" w:rsidR="00766B38" w:rsidRPr="00766B38" w:rsidRDefault="00260A17" w:rsidP="00260A17">
            <w:pPr>
              <w:spacing w:line="266" w:lineRule="exact"/>
              <w:ind w:right="7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975" w:type="dxa"/>
          </w:tcPr>
          <w:p w14:paraId="6B018CE5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66B38" w:rsidRPr="00766B38">
              <w:rPr>
                <w:rFonts w:ascii="Times New Roman" w:hAnsi="Times New Roman"/>
              </w:rPr>
              <w:t>.01</w:t>
            </w:r>
          </w:p>
        </w:tc>
        <w:tc>
          <w:tcPr>
            <w:tcW w:w="5723" w:type="dxa"/>
          </w:tcPr>
          <w:p w14:paraId="358714BE" w14:textId="77777777" w:rsidR="00766B38" w:rsidRDefault="00FA569E" w:rsidP="00FA569E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 xml:space="preserve">Обобщать </w:t>
            </w:r>
            <w:r>
              <w:rPr>
                <w:rFonts w:ascii="Times New Roman" w:hAnsi="Times New Roman"/>
              </w:rPr>
              <w:t xml:space="preserve">результаты наблюдений за природными явлениями. </w:t>
            </w:r>
            <w:r w:rsidR="00766B38" w:rsidRPr="00766B38">
              <w:rPr>
                <w:rFonts w:ascii="Times New Roman" w:hAnsi="Times New Roman"/>
              </w:rPr>
              <w:t>Осуществлять решение учебной задачи под руководством учителя.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  <w:p w14:paraId="1A339810" w14:textId="77777777" w:rsidR="004D3A36" w:rsidRPr="00766B38" w:rsidRDefault="004D3A36" w:rsidP="00FA569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14:paraId="485D6BE3" w14:textId="77777777" w:rsidR="00766B38" w:rsidRDefault="00FA569E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Явления природы- молния, град, дождь, снег.</w:t>
            </w:r>
          </w:p>
          <w:p w14:paraId="4300C7A5" w14:textId="77777777" w:rsidR="00FA569E" w:rsidRPr="00766B38" w:rsidRDefault="00FA569E" w:rsidP="00766B38">
            <w:pPr>
              <w:rPr>
                <w:rFonts w:ascii="Times New Roman" w:hAnsi="Times New Roman"/>
              </w:rPr>
            </w:pPr>
          </w:p>
        </w:tc>
      </w:tr>
      <w:tr w:rsidR="00766B38" w:rsidRPr="00766B38" w14:paraId="15706274" w14:textId="77777777" w:rsidTr="00766B38">
        <w:tc>
          <w:tcPr>
            <w:tcW w:w="820" w:type="dxa"/>
            <w:vAlign w:val="bottom"/>
          </w:tcPr>
          <w:p w14:paraId="3252DA07" w14:textId="77777777" w:rsidR="00766B38" w:rsidRPr="00766B38" w:rsidRDefault="00FA569E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2" w:type="dxa"/>
            <w:vAlign w:val="bottom"/>
          </w:tcPr>
          <w:p w14:paraId="2F831A1B" w14:textId="77777777" w:rsidR="00766B38" w:rsidRPr="00766B38" w:rsidRDefault="00FA569E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природа: воздух</w:t>
            </w:r>
          </w:p>
        </w:tc>
        <w:tc>
          <w:tcPr>
            <w:tcW w:w="1132" w:type="dxa"/>
            <w:vAlign w:val="bottom"/>
          </w:tcPr>
          <w:p w14:paraId="538D564C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70348F4D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</w:t>
            </w:r>
          </w:p>
        </w:tc>
        <w:tc>
          <w:tcPr>
            <w:tcW w:w="5723" w:type="dxa"/>
          </w:tcPr>
          <w:p w14:paraId="2B6A7A2E" w14:textId="77777777" w:rsidR="00766B38" w:rsidRPr="00766B38" w:rsidRDefault="00FA569E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Обобщать результаты наблюдений за погодой</w:t>
            </w:r>
            <w:r>
              <w:rPr>
                <w:rFonts w:ascii="Times New Roman" w:hAnsi="Times New Roman"/>
              </w:rPr>
              <w:t xml:space="preserve"> и явлениями природы.</w:t>
            </w:r>
          </w:p>
        </w:tc>
        <w:tc>
          <w:tcPr>
            <w:tcW w:w="3118" w:type="dxa"/>
            <w:vAlign w:val="bottom"/>
          </w:tcPr>
          <w:p w14:paraId="2EDDFE45" w14:textId="77777777" w:rsidR="00766B38" w:rsidRPr="00766B38" w:rsidRDefault="00FA569E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 прозрачный и бесцветный. Кислород. Ветер- движение воздуха.</w:t>
            </w:r>
            <w:r w:rsidR="00766B38" w:rsidRPr="00766B38">
              <w:rPr>
                <w:rFonts w:ascii="Times New Roman" w:hAnsi="Times New Roman"/>
              </w:rPr>
              <w:t xml:space="preserve"> </w:t>
            </w:r>
          </w:p>
        </w:tc>
      </w:tr>
      <w:tr w:rsidR="00766B38" w:rsidRPr="00766B38" w14:paraId="4848DDEE" w14:textId="77777777" w:rsidTr="00766B38">
        <w:tc>
          <w:tcPr>
            <w:tcW w:w="820" w:type="dxa"/>
            <w:vAlign w:val="bottom"/>
          </w:tcPr>
          <w:p w14:paraId="137DB743" w14:textId="77777777" w:rsidR="00766B38" w:rsidRPr="00766B38" w:rsidRDefault="00855BFD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2" w:type="dxa"/>
            <w:vAlign w:val="bottom"/>
          </w:tcPr>
          <w:p w14:paraId="58EC44E1" w14:textId="77777777" w:rsidR="00766B38" w:rsidRPr="00766B38" w:rsidRDefault="00FA569E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природа-вода.</w:t>
            </w:r>
          </w:p>
        </w:tc>
        <w:tc>
          <w:tcPr>
            <w:tcW w:w="1132" w:type="dxa"/>
            <w:vAlign w:val="bottom"/>
          </w:tcPr>
          <w:p w14:paraId="7B1B46C6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60770E5E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5723" w:type="dxa"/>
          </w:tcPr>
          <w:p w14:paraId="526F107A" w14:textId="77777777" w:rsidR="00FA569E" w:rsidRDefault="00FA569E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Обобщать результаты наблюдений за погодой</w:t>
            </w:r>
            <w:r>
              <w:rPr>
                <w:rFonts w:ascii="Times New Roman" w:hAnsi="Times New Roman"/>
              </w:rPr>
              <w:t xml:space="preserve"> и явлениями природы.</w:t>
            </w:r>
          </w:p>
          <w:p w14:paraId="09D7FA7B" w14:textId="77777777" w:rsidR="00766B38" w:rsidRPr="00FA569E" w:rsidRDefault="00766B38" w:rsidP="00766B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vAlign w:val="bottom"/>
          </w:tcPr>
          <w:p w14:paraId="3DB0F236" w14:textId="77777777" w:rsidR="00766B38" w:rsidRPr="00766B38" w:rsidRDefault="00FA569E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прозрачная. Вода- жидкость. Лёд, пар, сосульки.</w:t>
            </w:r>
          </w:p>
        </w:tc>
      </w:tr>
      <w:tr w:rsidR="00766B38" w:rsidRPr="00766B38" w14:paraId="65F76A18" w14:textId="77777777" w:rsidTr="00766B38">
        <w:tc>
          <w:tcPr>
            <w:tcW w:w="820" w:type="dxa"/>
            <w:vAlign w:val="bottom"/>
          </w:tcPr>
          <w:p w14:paraId="2E76C4E9" w14:textId="77777777" w:rsidR="00766B38" w:rsidRPr="00766B38" w:rsidRDefault="00FA569E" w:rsidP="00766B38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32" w:type="dxa"/>
            <w:vAlign w:val="bottom"/>
          </w:tcPr>
          <w:p w14:paraId="1D6CE322" w14:textId="77777777" w:rsidR="00766B38" w:rsidRPr="00766B38" w:rsidRDefault="00FA569E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Транспорт.</w:t>
            </w:r>
          </w:p>
        </w:tc>
        <w:tc>
          <w:tcPr>
            <w:tcW w:w="1132" w:type="dxa"/>
            <w:vAlign w:val="bottom"/>
          </w:tcPr>
          <w:p w14:paraId="75524393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6FF74F64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5723" w:type="dxa"/>
          </w:tcPr>
          <w:p w14:paraId="7DADAC3B" w14:textId="77777777" w:rsidR="00766B38" w:rsidRDefault="00855BFD" w:rsidP="00766B38">
            <w:pPr>
              <w:rPr>
                <w:rFonts w:ascii="Times New Roman" w:hAnsi="Times New Roman"/>
              </w:rPr>
            </w:pPr>
            <w:r w:rsidRPr="00151D02">
              <w:rPr>
                <w:rFonts w:ascii="Times New Roman" w:hAnsi="Times New Roman"/>
                <w:bCs/>
                <w:iCs/>
              </w:rPr>
              <w:t>Называть</w:t>
            </w:r>
            <w:r w:rsidRPr="00151D0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55BFD">
              <w:rPr>
                <w:rFonts w:ascii="Times New Roman" w:hAnsi="Times New Roman"/>
              </w:rPr>
              <w:t>транспорт города, профессии людей, работающих на транспорте.</w:t>
            </w:r>
            <w:r w:rsidRPr="00855BF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151D02">
              <w:rPr>
                <w:rFonts w:ascii="Times New Roman" w:hAnsi="Times New Roman"/>
                <w:bCs/>
                <w:iCs/>
              </w:rPr>
              <w:t xml:space="preserve">Классифицировать </w:t>
            </w:r>
            <w:r w:rsidRPr="00855BFD">
              <w:rPr>
                <w:rFonts w:ascii="Times New Roman" w:hAnsi="Times New Roman"/>
              </w:rPr>
              <w:t>виды транспорта: наземный, воздушный, водный.</w:t>
            </w:r>
          </w:p>
          <w:p w14:paraId="0AB54BD9" w14:textId="77777777" w:rsidR="00BD7799" w:rsidRPr="00855BFD" w:rsidRDefault="00BD7799" w:rsidP="00766B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14:paraId="682B7369" w14:textId="77777777" w:rsidR="00766B38" w:rsidRPr="00766B38" w:rsidRDefault="00FA569E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Наземный,</w:t>
            </w:r>
            <w:r w:rsidR="00855BFD">
              <w:rPr>
                <w:rFonts w:ascii="Times New Roman" w:hAnsi="Times New Roman"/>
              </w:rPr>
              <w:t xml:space="preserve"> подземный, воздушный транспорт. Дорожные знаки.</w:t>
            </w:r>
          </w:p>
        </w:tc>
      </w:tr>
      <w:tr w:rsidR="00766B38" w:rsidRPr="00766B38" w14:paraId="36A3C79F" w14:textId="77777777" w:rsidTr="00766B38">
        <w:tc>
          <w:tcPr>
            <w:tcW w:w="820" w:type="dxa"/>
            <w:vAlign w:val="bottom"/>
          </w:tcPr>
          <w:p w14:paraId="5FAE0A96" w14:textId="77777777" w:rsidR="00766B38" w:rsidRPr="00766B38" w:rsidRDefault="00855BFD" w:rsidP="00855BFD">
            <w:pPr>
              <w:spacing w:line="26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2" w:type="dxa"/>
            <w:vAlign w:val="bottom"/>
          </w:tcPr>
          <w:p w14:paraId="32D8FD9A" w14:textId="77777777" w:rsidR="00766B38" w:rsidRPr="00766B38" w:rsidRDefault="00855BFD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поведения.</w:t>
            </w:r>
          </w:p>
        </w:tc>
        <w:tc>
          <w:tcPr>
            <w:tcW w:w="1132" w:type="dxa"/>
            <w:vAlign w:val="bottom"/>
          </w:tcPr>
          <w:p w14:paraId="4985C002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B23D602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66B38" w:rsidRPr="00766B38">
              <w:rPr>
                <w:rFonts w:ascii="Times New Roman" w:hAnsi="Times New Roman"/>
              </w:rPr>
              <w:t>.02</w:t>
            </w:r>
          </w:p>
        </w:tc>
        <w:tc>
          <w:tcPr>
            <w:tcW w:w="5723" w:type="dxa"/>
          </w:tcPr>
          <w:p w14:paraId="18D5D6EE" w14:textId="77777777" w:rsidR="00766B38" w:rsidRPr="00855BFD" w:rsidRDefault="00855BFD" w:rsidP="00855BFD">
            <w:pPr>
              <w:rPr>
                <w:rFonts w:ascii="Times New Roman" w:hAnsi="Times New Roman"/>
              </w:rPr>
            </w:pPr>
            <w:r w:rsidRPr="00151D02">
              <w:rPr>
                <w:rFonts w:ascii="Times New Roman" w:hAnsi="Times New Roman"/>
                <w:bCs/>
                <w:iCs/>
              </w:rPr>
              <w:t>Учиться соблюдать</w:t>
            </w:r>
            <w:r w:rsidRPr="00855BF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55BFD">
              <w:rPr>
                <w:rFonts w:ascii="Times New Roman" w:hAnsi="Times New Roman"/>
              </w:rPr>
              <w:t>под руководством учителя правила поведения на улице, правила перехода улицы, обхода транспорта.</w:t>
            </w:r>
            <w:r w:rsidRPr="00855BF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5EA337E2" w14:textId="77777777" w:rsidR="00766B38" w:rsidRPr="00766B38" w:rsidRDefault="00855BFD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поведения.</w:t>
            </w:r>
          </w:p>
        </w:tc>
      </w:tr>
      <w:tr w:rsidR="00766B38" w:rsidRPr="00766B38" w14:paraId="12EA6632" w14:textId="77777777" w:rsidTr="00766B38">
        <w:tc>
          <w:tcPr>
            <w:tcW w:w="820" w:type="dxa"/>
            <w:vAlign w:val="bottom"/>
          </w:tcPr>
          <w:p w14:paraId="442DF587" w14:textId="77777777" w:rsidR="00766B38" w:rsidRPr="00766B38" w:rsidRDefault="00855BFD" w:rsidP="00766B38">
            <w:pPr>
              <w:spacing w:line="266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2" w:type="dxa"/>
            <w:vAlign w:val="bottom"/>
          </w:tcPr>
          <w:p w14:paraId="323122EC" w14:textId="77777777" w:rsidR="00766B38" w:rsidRPr="00766B38" w:rsidRDefault="00855BFD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не было пожара.</w:t>
            </w:r>
          </w:p>
        </w:tc>
        <w:tc>
          <w:tcPr>
            <w:tcW w:w="1132" w:type="dxa"/>
            <w:vAlign w:val="bottom"/>
          </w:tcPr>
          <w:p w14:paraId="22157A46" w14:textId="77777777" w:rsidR="00766B38" w:rsidRPr="00766B38" w:rsidRDefault="00766B38" w:rsidP="00BD7799">
            <w:pPr>
              <w:spacing w:line="266" w:lineRule="exact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2D008E4C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5723" w:type="dxa"/>
          </w:tcPr>
          <w:p w14:paraId="095FBC4D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Знать и выполнять правила для учащихся, правила пожарной безопасности в школе и дома.</w:t>
            </w:r>
          </w:p>
          <w:p w14:paraId="38C77C69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14:paraId="57FCA8F3" w14:textId="77777777" w:rsidR="00766B38" w:rsidRPr="00766B38" w:rsidRDefault="00766B38" w:rsidP="00855BFD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 xml:space="preserve">Пожар. Спички, </w:t>
            </w:r>
            <w:r w:rsidR="00855BFD">
              <w:rPr>
                <w:rFonts w:ascii="Times New Roman" w:hAnsi="Times New Roman"/>
              </w:rPr>
              <w:t>короткое замыкание, электроприборы. Проветривание.</w:t>
            </w:r>
          </w:p>
        </w:tc>
      </w:tr>
      <w:tr w:rsidR="00855BFD" w:rsidRPr="00766B38" w14:paraId="3A5454F0" w14:textId="77777777" w:rsidTr="00766B38">
        <w:tc>
          <w:tcPr>
            <w:tcW w:w="820" w:type="dxa"/>
            <w:vAlign w:val="bottom"/>
          </w:tcPr>
          <w:p w14:paraId="455F3F91" w14:textId="77777777" w:rsidR="00855BFD" w:rsidRDefault="00855BFD" w:rsidP="00766B38">
            <w:pPr>
              <w:spacing w:line="266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2" w:type="dxa"/>
            <w:vAlign w:val="bottom"/>
          </w:tcPr>
          <w:p w14:paraId="72166860" w14:textId="77777777" w:rsidR="00855BFD" w:rsidRDefault="00855BFD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 обратиться за помощью.</w:t>
            </w:r>
            <w:r w:rsidRPr="00766B38">
              <w:rPr>
                <w:rFonts w:ascii="Times New Roman" w:hAnsi="Times New Roman"/>
                <w:b/>
                <w:i/>
              </w:rPr>
              <w:t xml:space="preserve"> Контрольная работа за 3 четверть.</w:t>
            </w:r>
          </w:p>
        </w:tc>
        <w:tc>
          <w:tcPr>
            <w:tcW w:w="1132" w:type="dxa"/>
            <w:vAlign w:val="bottom"/>
          </w:tcPr>
          <w:p w14:paraId="60AF2EBF" w14:textId="77777777" w:rsidR="00855BFD" w:rsidRPr="00766B38" w:rsidRDefault="00260A17" w:rsidP="00BD7799">
            <w:pPr>
              <w:spacing w:line="26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3BA1499A" w14:textId="77777777" w:rsidR="00855BFD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5723" w:type="dxa"/>
          </w:tcPr>
          <w:p w14:paraId="35916838" w14:textId="77777777" w:rsidR="00855BFD" w:rsidRPr="00766B38" w:rsidRDefault="00855BFD" w:rsidP="00855BFD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Знать и выполнять правила для учащихся, правила пожарной безопасности дома.</w:t>
            </w:r>
          </w:p>
          <w:p w14:paraId="26580CEE" w14:textId="77777777" w:rsidR="00855BFD" w:rsidRPr="00766B38" w:rsidRDefault="00855BFD" w:rsidP="00766B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14:paraId="1AF4BF1C" w14:textId="77777777" w:rsidR="00855BFD" w:rsidRPr="00766B38" w:rsidRDefault="00855BFD" w:rsidP="00855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Пожарная охрана-101, полиция-102, скорая помощь- 103, газовая служба-104, </w:t>
            </w:r>
            <w:r>
              <w:rPr>
                <w:rFonts w:ascii="Times New Roman" w:hAnsi="Times New Roman"/>
              </w:rPr>
              <w:lastRenderedPageBreak/>
              <w:t>служба спасения-112.</w:t>
            </w:r>
          </w:p>
        </w:tc>
      </w:tr>
      <w:tr w:rsidR="00766B38" w:rsidRPr="00766B38" w14:paraId="3191BBAB" w14:textId="77777777" w:rsidTr="00766B38">
        <w:tc>
          <w:tcPr>
            <w:tcW w:w="820" w:type="dxa"/>
            <w:vAlign w:val="bottom"/>
          </w:tcPr>
          <w:p w14:paraId="504B44C4" w14:textId="77777777" w:rsidR="00766B38" w:rsidRPr="00766B38" w:rsidRDefault="00855BFD" w:rsidP="004D3A36">
            <w:pPr>
              <w:spacing w:line="266" w:lineRule="exact"/>
              <w:ind w:lef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832" w:type="dxa"/>
            <w:vAlign w:val="bottom"/>
          </w:tcPr>
          <w:p w14:paraId="7299FB47" w14:textId="77777777" w:rsidR="00766B38" w:rsidRPr="00855BFD" w:rsidRDefault="00855BFD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 w:rsidRPr="00855BFD">
              <w:rPr>
                <w:rFonts w:ascii="Times New Roman" w:hAnsi="Times New Roman"/>
              </w:rPr>
              <w:t>Наша родина- Россия.</w:t>
            </w:r>
          </w:p>
        </w:tc>
        <w:tc>
          <w:tcPr>
            <w:tcW w:w="1132" w:type="dxa"/>
            <w:vAlign w:val="bottom"/>
          </w:tcPr>
          <w:p w14:paraId="1849B819" w14:textId="77777777" w:rsidR="00766B38" w:rsidRPr="00CF3B8E" w:rsidRDefault="00766B38" w:rsidP="00BD7799">
            <w:pPr>
              <w:spacing w:line="266" w:lineRule="exact"/>
              <w:rPr>
                <w:rFonts w:ascii="Times New Roman" w:hAnsi="Times New Roman"/>
              </w:rPr>
            </w:pPr>
            <w:r w:rsidRPr="00CF3B8E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5F2860BC" w14:textId="77777777" w:rsidR="00766B38" w:rsidRPr="00CF3B8E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5723" w:type="dxa"/>
          </w:tcPr>
          <w:p w14:paraId="2B13FB58" w14:textId="77777777" w:rsidR="00766B38" w:rsidRDefault="00766B38" w:rsidP="00766B38">
            <w:pPr>
              <w:rPr>
                <w:rFonts w:ascii="Times New Roman" w:hAnsi="Times New Roman"/>
              </w:rPr>
            </w:pPr>
            <w:r w:rsidRPr="00855BFD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</w:t>
            </w:r>
            <w:r w:rsidR="00CF3B8E">
              <w:rPr>
                <w:rFonts w:ascii="Times New Roman" w:hAnsi="Times New Roman"/>
              </w:rPr>
              <w:t>.</w:t>
            </w:r>
          </w:p>
          <w:p w14:paraId="389E19CA" w14:textId="77777777" w:rsidR="00CF3B8E" w:rsidRPr="00CF3B8E" w:rsidRDefault="00CF3B8E" w:rsidP="00766B38">
            <w:pPr>
              <w:rPr>
                <w:rFonts w:ascii="Times New Roman" w:hAnsi="Times New Roman"/>
              </w:rPr>
            </w:pPr>
            <w:r w:rsidRPr="00CF3B8E">
              <w:rPr>
                <w:rFonts w:ascii="Times New Roman" w:hAnsi="Times New Roman"/>
                <w:bCs/>
                <w:iCs/>
              </w:rPr>
              <w:t xml:space="preserve">Называть </w:t>
            </w:r>
            <w:r w:rsidRPr="00CF3B8E">
              <w:rPr>
                <w:rFonts w:ascii="Times New Roman" w:hAnsi="Times New Roman"/>
              </w:rPr>
              <w:t>страну, в которой мы живем, ее столицу.</w:t>
            </w:r>
            <w:r w:rsidRPr="00CF3B8E">
              <w:rPr>
                <w:rFonts w:ascii="Times New Roman" w:hAnsi="Times New Roman"/>
                <w:bCs/>
                <w:iCs/>
              </w:rPr>
              <w:t xml:space="preserve"> Относится </w:t>
            </w:r>
            <w:r w:rsidRPr="00CF3B8E">
              <w:rPr>
                <w:rFonts w:ascii="Times New Roman" w:hAnsi="Times New Roman"/>
              </w:rPr>
              <w:t>бережно к памятникам, паркам нашего города.</w:t>
            </w:r>
          </w:p>
        </w:tc>
        <w:tc>
          <w:tcPr>
            <w:tcW w:w="3118" w:type="dxa"/>
            <w:vAlign w:val="bottom"/>
          </w:tcPr>
          <w:p w14:paraId="2450246A" w14:textId="77777777" w:rsidR="00766B38" w:rsidRPr="005D6410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5D6410">
              <w:rPr>
                <w:rFonts w:ascii="Times New Roman" w:hAnsi="Times New Roman"/>
              </w:rPr>
              <w:t xml:space="preserve">ерритория </w:t>
            </w:r>
            <w:r>
              <w:rPr>
                <w:rFonts w:ascii="Times New Roman" w:hAnsi="Times New Roman"/>
              </w:rPr>
              <w:t>России, граница России. Герб России.</w:t>
            </w:r>
          </w:p>
        </w:tc>
      </w:tr>
      <w:tr w:rsidR="00084539" w:rsidRPr="00766B38" w14:paraId="0FE05D61" w14:textId="77777777" w:rsidTr="00084539">
        <w:tc>
          <w:tcPr>
            <w:tcW w:w="14600" w:type="dxa"/>
            <w:gridSpan w:val="6"/>
            <w:vAlign w:val="bottom"/>
          </w:tcPr>
          <w:p w14:paraId="3ED95BB3" w14:textId="77777777" w:rsidR="00084539" w:rsidRDefault="00084539" w:rsidP="000845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  <w:p w14:paraId="339FADEE" w14:textId="77777777" w:rsidR="00084539" w:rsidRDefault="00084539" w:rsidP="00084539">
            <w:pPr>
              <w:jc w:val="center"/>
              <w:rPr>
                <w:rFonts w:ascii="Times New Roman" w:hAnsi="Times New Roman"/>
              </w:rPr>
            </w:pPr>
          </w:p>
        </w:tc>
      </w:tr>
      <w:tr w:rsidR="00766B38" w:rsidRPr="00766B38" w14:paraId="1C47DE9D" w14:textId="77777777" w:rsidTr="00766B38">
        <w:tc>
          <w:tcPr>
            <w:tcW w:w="820" w:type="dxa"/>
            <w:vAlign w:val="bottom"/>
          </w:tcPr>
          <w:p w14:paraId="2D6B0484" w14:textId="77777777" w:rsidR="00766B38" w:rsidRPr="00766B38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32" w:type="dxa"/>
            <w:vAlign w:val="bottom"/>
          </w:tcPr>
          <w:p w14:paraId="7D991138" w14:textId="77777777" w:rsidR="00766B38" w:rsidRPr="00766B38" w:rsidRDefault="005D6410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России.</w:t>
            </w:r>
          </w:p>
        </w:tc>
        <w:tc>
          <w:tcPr>
            <w:tcW w:w="1132" w:type="dxa"/>
            <w:vAlign w:val="bottom"/>
          </w:tcPr>
          <w:p w14:paraId="7436864E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6ACB4D01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6B38" w:rsidRPr="00766B38">
              <w:rPr>
                <w:rFonts w:ascii="Times New Roman" w:hAnsi="Times New Roman"/>
              </w:rPr>
              <w:t>.04</w:t>
            </w:r>
          </w:p>
        </w:tc>
        <w:tc>
          <w:tcPr>
            <w:tcW w:w="5723" w:type="dxa"/>
          </w:tcPr>
          <w:p w14:paraId="14560425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Осуществлять решение учебной задачи под руководством учителя.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42E9BEC2" w14:textId="77777777" w:rsidR="00766B38" w:rsidRPr="00766B38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Знаменательные места. Знаменательные даты. Москва. Кремль. Красная площадь.</w:t>
            </w:r>
          </w:p>
        </w:tc>
      </w:tr>
      <w:tr w:rsidR="00766B38" w:rsidRPr="00766B38" w14:paraId="71776C89" w14:textId="77777777" w:rsidTr="00766B38">
        <w:tc>
          <w:tcPr>
            <w:tcW w:w="820" w:type="dxa"/>
            <w:vAlign w:val="bottom"/>
          </w:tcPr>
          <w:p w14:paraId="0C33E11D" w14:textId="77777777" w:rsidR="00766B38" w:rsidRPr="00766B38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32" w:type="dxa"/>
            <w:vAlign w:val="bottom"/>
          </w:tcPr>
          <w:p w14:paraId="3D4FD23A" w14:textId="77777777" w:rsidR="00766B38" w:rsidRPr="00766B38" w:rsidRDefault="005D6410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России. Санкт-Петербург.</w:t>
            </w:r>
          </w:p>
        </w:tc>
        <w:tc>
          <w:tcPr>
            <w:tcW w:w="1132" w:type="dxa"/>
            <w:vAlign w:val="bottom"/>
          </w:tcPr>
          <w:p w14:paraId="3A40D9DB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64F277C7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5723" w:type="dxa"/>
          </w:tcPr>
          <w:p w14:paraId="44EA0999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Осуществлять решение учебной задачи под руководством учителя.</w:t>
            </w:r>
          </w:p>
          <w:p w14:paraId="617F1988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</w:t>
            </w:r>
          </w:p>
        </w:tc>
        <w:tc>
          <w:tcPr>
            <w:tcW w:w="3118" w:type="dxa"/>
            <w:vAlign w:val="bottom"/>
          </w:tcPr>
          <w:p w14:paraId="64036646" w14:textId="77777777" w:rsidR="00766B38" w:rsidRPr="00766B38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Эрмитаж, Исаакиевский собор, памятник Петру 1, разводные мосты.</w:t>
            </w:r>
          </w:p>
        </w:tc>
      </w:tr>
      <w:tr w:rsidR="00766B38" w:rsidRPr="00766B38" w14:paraId="69D29AFA" w14:textId="77777777" w:rsidTr="00766B38">
        <w:tc>
          <w:tcPr>
            <w:tcW w:w="820" w:type="dxa"/>
            <w:vAlign w:val="bottom"/>
          </w:tcPr>
          <w:p w14:paraId="0D8BAD32" w14:textId="77777777" w:rsidR="00766B38" w:rsidRPr="00766B38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2" w:type="dxa"/>
            <w:vAlign w:val="bottom"/>
          </w:tcPr>
          <w:p w14:paraId="42802085" w14:textId="77777777" w:rsidR="00766B38" w:rsidRPr="00766B38" w:rsidRDefault="005D6410" w:rsidP="00766B38">
            <w:pPr>
              <w:spacing w:line="26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Любимые занятия.</w:t>
            </w:r>
          </w:p>
        </w:tc>
        <w:tc>
          <w:tcPr>
            <w:tcW w:w="1132" w:type="dxa"/>
            <w:vAlign w:val="bottom"/>
          </w:tcPr>
          <w:p w14:paraId="486C617D" w14:textId="77777777" w:rsidR="00766B38" w:rsidRPr="00766B38" w:rsidRDefault="00766B38" w:rsidP="00260A17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00E4C3B8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5723" w:type="dxa"/>
          </w:tcPr>
          <w:p w14:paraId="63350C02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Осуществлять решение учебной задачи под руководством учителя.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051AA257" w14:textId="77777777" w:rsidR="00766B38" w:rsidRPr="00766B38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Танцевать, рисовать, выращивать цветы, работать на компьютере, играть.</w:t>
            </w:r>
          </w:p>
        </w:tc>
      </w:tr>
      <w:tr w:rsidR="00766B38" w:rsidRPr="00766B38" w14:paraId="0BAE01E7" w14:textId="77777777" w:rsidTr="004D3A36">
        <w:trPr>
          <w:trHeight w:val="1179"/>
        </w:trPr>
        <w:tc>
          <w:tcPr>
            <w:tcW w:w="820" w:type="dxa"/>
            <w:vAlign w:val="bottom"/>
          </w:tcPr>
          <w:p w14:paraId="4F904B93" w14:textId="77777777" w:rsidR="005D6410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</w:p>
          <w:p w14:paraId="6DB02FAD" w14:textId="77777777" w:rsidR="00766B38" w:rsidRPr="00766B38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32" w:type="dxa"/>
            <w:vAlign w:val="bottom"/>
          </w:tcPr>
          <w:p w14:paraId="1B21E18F" w14:textId="77777777" w:rsidR="00766B38" w:rsidRPr="00766B38" w:rsidRDefault="005D6410" w:rsidP="004D3A36">
            <w:pPr>
              <w:spacing w:line="26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 весной.</w:t>
            </w:r>
          </w:p>
        </w:tc>
        <w:tc>
          <w:tcPr>
            <w:tcW w:w="1132" w:type="dxa"/>
            <w:vAlign w:val="bottom"/>
          </w:tcPr>
          <w:p w14:paraId="7DD6D907" w14:textId="77777777" w:rsidR="00766B38" w:rsidRPr="00766B38" w:rsidRDefault="00766B38" w:rsidP="00766B38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3650D695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5723" w:type="dxa"/>
          </w:tcPr>
          <w:p w14:paraId="5644E17A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Рассказывать о труде людей весной в саду, огороде, поле. Называть виды труда. Классифицировать виды труда в саду, огороде, на полях. Называть рабочий инвентарь для работы на этих участках.</w:t>
            </w:r>
          </w:p>
        </w:tc>
        <w:tc>
          <w:tcPr>
            <w:tcW w:w="3118" w:type="dxa"/>
            <w:vAlign w:val="bottom"/>
          </w:tcPr>
          <w:p w14:paraId="2B8AECDF" w14:textId="77777777" w:rsidR="00766B38" w:rsidRPr="00766B38" w:rsidRDefault="004D3A36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оживает. Март, апрель, май.</w:t>
            </w:r>
          </w:p>
        </w:tc>
      </w:tr>
      <w:tr w:rsidR="00766B38" w:rsidRPr="00766B38" w14:paraId="735505AC" w14:textId="77777777" w:rsidTr="00766B38">
        <w:tc>
          <w:tcPr>
            <w:tcW w:w="820" w:type="dxa"/>
            <w:vAlign w:val="bottom"/>
          </w:tcPr>
          <w:p w14:paraId="2D8BBB0F" w14:textId="77777777" w:rsidR="00766B38" w:rsidRPr="00766B38" w:rsidRDefault="005D6410" w:rsidP="004D3A36">
            <w:pPr>
              <w:spacing w:line="26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2" w:type="dxa"/>
            <w:vAlign w:val="bottom"/>
          </w:tcPr>
          <w:p w14:paraId="6493F481" w14:textId="77777777" w:rsidR="00766B38" w:rsidRPr="00766B38" w:rsidRDefault="005D6410" w:rsidP="00766B38">
            <w:pPr>
              <w:spacing w:line="266" w:lineRule="exact"/>
              <w:ind w:left="100"/>
              <w:rPr>
                <w:rFonts w:ascii="Times New Roman" w:hAnsi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/>
                <w:color w:val="010101"/>
                <w:shd w:val="clear" w:color="auto" w:fill="F9FAFA"/>
              </w:rPr>
              <w:t>Как развивается растение.</w:t>
            </w:r>
          </w:p>
        </w:tc>
        <w:tc>
          <w:tcPr>
            <w:tcW w:w="1132" w:type="dxa"/>
            <w:vAlign w:val="bottom"/>
          </w:tcPr>
          <w:p w14:paraId="1B17F2B3" w14:textId="77777777" w:rsidR="00766B38" w:rsidRPr="00766B38" w:rsidRDefault="00766B38" w:rsidP="00766B38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00C67DD8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</w:t>
            </w:r>
          </w:p>
        </w:tc>
        <w:tc>
          <w:tcPr>
            <w:tcW w:w="5723" w:type="dxa"/>
          </w:tcPr>
          <w:p w14:paraId="59D67F84" w14:textId="77777777" w:rsidR="00766B38" w:rsidRPr="00766B38" w:rsidRDefault="00766B38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Осуществлять решение учебной задачи под руководством учителя. 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14E6BFB3" w14:textId="77777777" w:rsidR="00766B38" w:rsidRPr="00766B38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растений- корень, лист, цветок, стебель, плод. Корнеплод. Овощные, злаковые культуры.</w:t>
            </w:r>
          </w:p>
        </w:tc>
      </w:tr>
      <w:tr w:rsidR="00766B38" w:rsidRPr="00766B38" w14:paraId="3D48A4E3" w14:textId="77777777" w:rsidTr="00766B38">
        <w:tc>
          <w:tcPr>
            <w:tcW w:w="820" w:type="dxa"/>
            <w:vAlign w:val="bottom"/>
          </w:tcPr>
          <w:p w14:paraId="1FC79AE9" w14:textId="77777777" w:rsidR="00766B38" w:rsidRPr="00766B38" w:rsidRDefault="00766B38" w:rsidP="00CF3B8E">
            <w:pPr>
              <w:spacing w:line="266" w:lineRule="exact"/>
              <w:ind w:right="360"/>
              <w:jc w:val="right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3</w:t>
            </w:r>
            <w:r w:rsidR="00CF3B8E">
              <w:rPr>
                <w:rFonts w:ascii="Times New Roman" w:hAnsi="Times New Roman"/>
              </w:rPr>
              <w:t>3</w:t>
            </w:r>
          </w:p>
        </w:tc>
        <w:tc>
          <w:tcPr>
            <w:tcW w:w="2832" w:type="dxa"/>
            <w:vAlign w:val="bottom"/>
          </w:tcPr>
          <w:p w14:paraId="478EA733" w14:textId="77777777" w:rsidR="00766B38" w:rsidRPr="00766B38" w:rsidRDefault="005D6410" w:rsidP="00766B38">
            <w:pPr>
              <w:spacing w:line="266" w:lineRule="exact"/>
              <w:ind w:left="100"/>
              <w:rPr>
                <w:rFonts w:ascii="Times New Roman" w:hAnsi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/>
                <w:color w:val="010101"/>
                <w:shd w:val="clear" w:color="auto" w:fill="F9FAFA"/>
              </w:rPr>
              <w:t>Как размножаются растения.</w:t>
            </w:r>
          </w:p>
        </w:tc>
        <w:tc>
          <w:tcPr>
            <w:tcW w:w="1132" w:type="dxa"/>
            <w:vAlign w:val="bottom"/>
          </w:tcPr>
          <w:p w14:paraId="46B11F1A" w14:textId="77777777" w:rsidR="00766B38" w:rsidRPr="00766B38" w:rsidRDefault="00766B38" w:rsidP="00766B38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1402FE8A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5723" w:type="dxa"/>
          </w:tcPr>
          <w:p w14:paraId="51EBC2A8" w14:textId="77777777" w:rsidR="00766B38" w:rsidRPr="00CF3B8E" w:rsidRDefault="00CF3B8E" w:rsidP="00766B38">
            <w:pPr>
              <w:rPr>
                <w:rFonts w:ascii="Times New Roman" w:hAnsi="Times New Roman"/>
              </w:rPr>
            </w:pPr>
            <w:r w:rsidRPr="00CF3B8E">
              <w:rPr>
                <w:rFonts w:ascii="Times New Roman" w:hAnsi="Times New Roman"/>
                <w:shd w:val="clear" w:color="auto" w:fill="F9FAFA"/>
              </w:rPr>
              <w:t>Закрепить названия растений и правилами ухода за ними.  Рассматривать иллюстрации учебника, извлекать из них нужную информацию по теме урока.</w:t>
            </w:r>
          </w:p>
        </w:tc>
        <w:tc>
          <w:tcPr>
            <w:tcW w:w="3118" w:type="dxa"/>
            <w:vAlign w:val="bottom"/>
          </w:tcPr>
          <w:p w14:paraId="5C978EA8" w14:textId="77777777" w:rsidR="00766B38" w:rsidRPr="00766B38" w:rsidRDefault="005D6410" w:rsidP="00766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Луковица, семена, усы, черенок.</w:t>
            </w:r>
          </w:p>
        </w:tc>
      </w:tr>
      <w:tr w:rsidR="00766B38" w:rsidRPr="00766B38" w14:paraId="4F5B2378" w14:textId="77777777" w:rsidTr="00766B38">
        <w:tc>
          <w:tcPr>
            <w:tcW w:w="820" w:type="dxa"/>
            <w:vAlign w:val="bottom"/>
          </w:tcPr>
          <w:p w14:paraId="26EA7AD9" w14:textId="77777777" w:rsidR="00766B38" w:rsidRPr="00766B38" w:rsidRDefault="00CF3B8E" w:rsidP="00766B38">
            <w:pPr>
              <w:spacing w:line="266" w:lineRule="exact"/>
              <w:ind w:right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32" w:type="dxa"/>
            <w:vAlign w:val="bottom"/>
          </w:tcPr>
          <w:p w14:paraId="0C779D45" w14:textId="77777777" w:rsidR="00766B38" w:rsidRPr="00766B38" w:rsidRDefault="00CF3B8E" w:rsidP="00766B38">
            <w:pPr>
              <w:spacing w:line="266" w:lineRule="exact"/>
              <w:ind w:left="100"/>
              <w:rPr>
                <w:rFonts w:ascii="Times New Roman" w:hAnsi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/>
                <w:color w:val="010101"/>
                <w:shd w:val="clear" w:color="auto" w:fill="F9FAFA"/>
              </w:rPr>
              <w:t>Все ли ты знаешь о грибах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?</w:t>
            </w:r>
            <w:r w:rsidR="00766B38" w:rsidRPr="00766B38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</w:t>
            </w:r>
          </w:p>
        </w:tc>
        <w:tc>
          <w:tcPr>
            <w:tcW w:w="1132" w:type="dxa"/>
            <w:vAlign w:val="bottom"/>
          </w:tcPr>
          <w:p w14:paraId="63D909A6" w14:textId="77777777" w:rsidR="00766B38" w:rsidRPr="00766B38" w:rsidRDefault="00766B38" w:rsidP="00766B38">
            <w:pPr>
              <w:spacing w:line="266" w:lineRule="exact"/>
              <w:ind w:right="760"/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14:paraId="18541E3E" w14:textId="77777777" w:rsidR="00766B38" w:rsidRPr="00766B38" w:rsidRDefault="004106D1" w:rsidP="00766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5723" w:type="dxa"/>
          </w:tcPr>
          <w:p w14:paraId="6E18EA71" w14:textId="77777777" w:rsidR="00766B38" w:rsidRPr="00766B38" w:rsidRDefault="004D3A36" w:rsidP="00766B38">
            <w:pPr>
              <w:rPr>
                <w:rFonts w:ascii="Times New Roman" w:hAnsi="Times New Roman"/>
              </w:rPr>
            </w:pPr>
            <w:r w:rsidRPr="00766B38">
              <w:rPr>
                <w:rFonts w:ascii="Times New Roman" w:hAnsi="Times New Roman"/>
              </w:rPr>
              <w:t>Рассматривать иллюстрации учебника, извлекать из них нужную информацию по теме урока. Отвечать на итоговые вопросы и оценивать свои достижения на уроке.</w:t>
            </w:r>
          </w:p>
        </w:tc>
        <w:tc>
          <w:tcPr>
            <w:tcW w:w="3118" w:type="dxa"/>
            <w:vAlign w:val="bottom"/>
          </w:tcPr>
          <w:p w14:paraId="4CE6DA8D" w14:textId="77777777" w:rsidR="00766B38" w:rsidRPr="00766B38" w:rsidRDefault="00CF3B8E" w:rsidP="00CF3B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Гриб, грибница, съедобные и ядовитые грибы.</w:t>
            </w:r>
          </w:p>
        </w:tc>
      </w:tr>
    </w:tbl>
    <w:p w14:paraId="766CA109" w14:textId="77777777" w:rsidR="00766B38" w:rsidRDefault="00766B38" w:rsidP="007E54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ACC6F" w14:textId="77777777" w:rsidR="00766B38" w:rsidRDefault="00766B38" w:rsidP="007E54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318308" w14:textId="77777777" w:rsidR="00CF3B8E" w:rsidRDefault="00CF3B8E" w:rsidP="00151D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F3B8E" w:rsidSect="004D3A36">
          <w:pgSz w:w="16838" w:h="11906" w:orient="landscape"/>
          <w:pgMar w:top="426" w:right="1134" w:bottom="709" w:left="1134" w:header="709" w:footer="709" w:gutter="0"/>
          <w:cols w:space="708"/>
          <w:titlePg/>
          <w:docGrid w:linePitch="360"/>
        </w:sectPr>
      </w:pPr>
    </w:p>
    <w:p w14:paraId="727CB966" w14:textId="77777777" w:rsidR="007E540B" w:rsidRPr="00AE4FC7" w:rsidRDefault="00715E25" w:rsidP="007E54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7E540B" w:rsidRPr="00AE4FC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</w:t>
      </w:r>
      <w:r w:rsidR="007E540B">
        <w:rPr>
          <w:rFonts w:ascii="Times New Roman" w:eastAsia="Times New Roman" w:hAnsi="Times New Roman" w:cs="Times New Roman"/>
          <w:b/>
          <w:bCs/>
          <w:sz w:val="28"/>
          <w:szCs w:val="28"/>
        </w:rPr>
        <w:t>е учебного предмета</w:t>
      </w:r>
      <w:r w:rsidR="007E540B" w:rsidRPr="00AE4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5E162AF" w14:textId="77777777" w:rsidR="007E540B" w:rsidRPr="006B43EA" w:rsidRDefault="007E540B" w:rsidP="007E540B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3AB51" w14:textId="77777777" w:rsidR="007E540B" w:rsidRPr="009548FE" w:rsidRDefault="007E540B" w:rsidP="007E540B">
      <w:pPr>
        <w:tabs>
          <w:tab w:val="left" w:pos="7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8FE">
        <w:rPr>
          <w:rFonts w:ascii="Times New Roman" w:eastAsia="Times New Roman" w:hAnsi="Times New Roman" w:cs="Times New Roman"/>
          <w:sz w:val="28"/>
          <w:szCs w:val="28"/>
        </w:rPr>
        <w:t>Учебники</w:t>
      </w:r>
    </w:p>
    <w:p w14:paraId="162010CE" w14:textId="77777777" w:rsidR="007E540B" w:rsidRDefault="00151D02" w:rsidP="007E540B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Окружающий  мир</w:t>
      </w:r>
      <w:proofErr w:type="gramEnd"/>
      <w:r>
        <w:rPr>
          <w:rFonts w:ascii="Times New Roman" w:hAnsi="Times New Roman"/>
          <w:sz w:val="28"/>
          <w:szCs w:val="28"/>
        </w:rPr>
        <w:t>: 3</w:t>
      </w:r>
      <w:r w:rsidR="007E540B" w:rsidRPr="00954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40B" w:rsidRPr="009548FE">
        <w:rPr>
          <w:rFonts w:ascii="Times New Roman" w:hAnsi="Times New Roman"/>
          <w:sz w:val="28"/>
          <w:szCs w:val="28"/>
        </w:rPr>
        <w:t>кл</w:t>
      </w:r>
      <w:proofErr w:type="spellEnd"/>
      <w:r w:rsidR="007E540B" w:rsidRPr="009548FE">
        <w:rPr>
          <w:rFonts w:ascii="Times New Roman" w:hAnsi="Times New Roman"/>
          <w:sz w:val="28"/>
          <w:szCs w:val="28"/>
        </w:rPr>
        <w:t>. : учебни</w:t>
      </w:r>
      <w:r>
        <w:rPr>
          <w:rFonts w:ascii="Times New Roman" w:hAnsi="Times New Roman"/>
          <w:sz w:val="28"/>
          <w:szCs w:val="28"/>
        </w:rPr>
        <w:t xml:space="preserve">к </w:t>
      </w:r>
      <w:r w:rsidR="007E540B" w:rsidRPr="009548FE"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>организаций, реализующих АООП</w:t>
      </w:r>
      <w:r w:rsidR="007E540B" w:rsidRPr="009548FE">
        <w:rPr>
          <w:rFonts w:ascii="Times New Roman" w:hAnsi="Times New Roman"/>
          <w:sz w:val="28"/>
          <w:szCs w:val="28"/>
        </w:rPr>
        <w:t xml:space="preserve"> </w:t>
      </w:r>
      <w:r w:rsidR="007E540B" w:rsidRPr="009548FE">
        <w:rPr>
          <w:rFonts w:ascii="Times New Roman" w:hAnsi="Times New Roman"/>
          <w:sz w:val="28"/>
          <w:szCs w:val="28"/>
          <w:lang w:val="en-US"/>
        </w:rPr>
        <w:t>I</w:t>
      </w:r>
      <w:r w:rsidR="007E540B" w:rsidRPr="00954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/М.А.</w:t>
      </w:r>
      <w:r w:rsidR="007E540B" w:rsidRPr="009548FE">
        <w:rPr>
          <w:rFonts w:ascii="Times New Roman" w:hAnsi="Times New Roman"/>
          <w:sz w:val="28"/>
          <w:szCs w:val="28"/>
        </w:rPr>
        <w:t xml:space="preserve">Зыкова </w:t>
      </w:r>
      <w:r>
        <w:rPr>
          <w:rFonts w:ascii="Times New Roman" w:hAnsi="Times New Roman"/>
          <w:sz w:val="28"/>
          <w:szCs w:val="28"/>
        </w:rPr>
        <w:t>- Москва : Просвещение,  2023.</w:t>
      </w:r>
    </w:p>
    <w:p w14:paraId="67316229" w14:textId="77777777" w:rsidR="00823BBC" w:rsidRPr="009548FE" w:rsidRDefault="00823BBC" w:rsidP="00823BBC">
      <w:pPr>
        <w:pStyle w:val="a3"/>
        <w:tabs>
          <w:tab w:val="left" w:pos="567"/>
          <w:tab w:val="left" w:pos="851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C8FA8FE" w14:textId="77777777" w:rsidR="007E540B" w:rsidRPr="006B43EA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Печатные пособия</w:t>
      </w:r>
    </w:p>
    <w:p w14:paraId="5E52F9E7" w14:textId="77777777" w:rsidR="007E540B" w:rsidRPr="006B43EA" w:rsidRDefault="007E540B" w:rsidP="007E540B">
      <w:pPr>
        <w:tabs>
          <w:tab w:val="left" w:pos="3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Таблицы: «Наблюдение за явлениями природы по сезонам», «Режим дня»;</w:t>
      </w:r>
    </w:p>
    <w:p w14:paraId="304A06D5" w14:textId="77777777" w:rsidR="007E540B" w:rsidRPr="006B43EA" w:rsidRDefault="007E540B" w:rsidP="007E540B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Pr="006B43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 школа, учебные вещи, профессии, времена года, деревья (хвойные и лиственные), основные части дерева, кустарники, травянистые растения, овощи, фрукты, грибы, орехи, ягоды, улица, транспорт, труд людей, природа летом, природа осенью, природа зимой, природа весной, времена года, в саду, в лесу, в огороде, план местности, на улице, животные.</w:t>
      </w:r>
    </w:p>
    <w:p w14:paraId="22F4F325" w14:textId="77777777" w:rsidR="007E540B" w:rsidRPr="006B43EA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  1. Физическая карта полушарий. 2. Физическая карта России.  3. Глобус. 4. Коллекции: « Полезные ископаемые». 5 Таблицы географических зон: «Лес», «Пустыня», «Степь».</w:t>
      </w:r>
    </w:p>
    <w:p w14:paraId="2A209D26" w14:textId="77777777" w:rsidR="007E540B" w:rsidRPr="006B43EA" w:rsidRDefault="007E540B" w:rsidP="007E540B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</w:t>
      </w:r>
    </w:p>
    <w:p w14:paraId="403971F4" w14:textId="77777777" w:rsidR="007E540B" w:rsidRPr="006B43EA" w:rsidRDefault="007E540B" w:rsidP="007E540B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Классная доска</w:t>
      </w:r>
    </w:p>
    <w:p w14:paraId="76D56B7D" w14:textId="77777777" w:rsidR="007E540B" w:rsidRPr="006B43EA" w:rsidRDefault="007E540B" w:rsidP="007E540B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Настенная магнитная доска</w:t>
      </w:r>
    </w:p>
    <w:p w14:paraId="7489900B" w14:textId="77777777" w:rsidR="007E540B" w:rsidRPr="006B43EA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Учебно-практическое и учебно-лабораторное оборудование</w:t>
      </w:r>
    </w:p>
    <w:p w14:paraId="5C67FD17" w14:textId="77777777" w:rsidR="007E540B" w:rsidRPr="006B43EA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Муляжи овощей, фруктов.</w:t>
      </w:r>
    </w:p>
    <w:p w14:paraId="1C654861" w14:textId="77777777" w:rsidR="007E540B" w:rsidRPr="006B43EA" w:rsidRDefault="007E540B" w:rsidP="007E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Гербарии культурных и дикорастущих растений</w:t>
      </w:r>
    </w:p>
    <w:p w14:paraId="74966FBA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Оборудование класса</w:t>
      </w:r>
    </w:p>
    <w:p w14:paraId="4A491F24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Ученические двухместные столы с комплектом стульев.</w:t>
      </w:r>
    </w:p>
    <w:p w14:paraId="723C898F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Стол учительский с тумбой. </w:t>
      </w:r>
    </w:p>
    <w:p w14:paraId="177618DB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</w:t>
      </w:r>
    </w:p>
    <w:p w14:paraId="28A43E3C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Настенные доски для вывешивания иллюстративного материала.</w:t>
      </w:r>
    </w:p>
    <w:p w14:paraId="3FF451DF" w14:textId="77777777" w:rsidR="007E540B" w:rsidRPr="006B43EA" w:rsidRDefault="007E540B" w:rsidP="007E540B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Подставки для книг, магниты.</w:t>
      </w:r>
    </w:p>
    <w:p w14:paraId="1AF5BC32" w14:textId="77777777" w:rsidR="007E540B" w:rsidRDefault="007E540B" w:rsidP="007E540B">
      <w:pPr>
        <w:jc w:val="both"/>
        <w:rPr>
          <w:sz w:val="28"/>
          <w:szCs w:val="28"/>
        </w:rPr>
      </w:pPr>
    </w:p>
    <w:p w14:paraId="60417805" w14:textId="77777777" w:rsidR="007E540B" w:rsidRDefault="007E540B" w:rsidP="007E540B">
      <w:pPr>
        <w:jc w:val="both"/>
        <w:rPr>
          <w:sz w:val="28"/>
          <w:szCs w:val="28"/>
        </w:rPr>
      </w:pPr>
    </w:p>
    <w:p w14:paraId="4AA637F3" w14:textId="77777777" w:rsidR="00E4095D" w:rsidRPr="007E540B" w:rsidRDefault="00E4095D" w:rsidP="007E540B"/>
    <w:sectPr w:rsidR="00E4095D" w:rsidRPr="007E540B" w:rsidSect="00CF3B8E">
      <w:pgSz w:w="11906" w:h="16838"/>
      <w:pgMar w:top="1134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E9CE" w14:textId="77777777" w:rsidR="00176FD8" w:rsidRDefault="00176FD8" w:rsidP="0026781E">
      <w:pPr>
        <w:spacing w:after="0" w:line="240" w:lineRule="auto"/>
      </w:pPr>
      <w:r>
        <w:separator/>
      </w:r>
    </w:p>
  </w:endnote>
  <w:endnote w:type="continuationSeparator" w:id="0">
    <w:p w14:paraId="057BCBCF" w14:textId="77777777" w:rsidR="00176FD8" w:rsidRDefault="00176FD8" w:rsidP="0026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39"/>
      <w:docPartObj>
        <w:docPartGallery w:val="Page Numbers (Bottom of Page)"/>
        <w:docPartUnique/>
      </w:docPartObj>
    </w:sdtPr>
    <w:sdtContent>
      <w:p w14:paraId="2C895543" w14:textId="77777777" w:rsidR="00084539" w:rsidRDefault="000845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5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B98A749" w14:textId="77777777" w:rsidR="00084539" w:rsidRDefault="000845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8247" w14:textId="77777777" w:rsidR="00176FD8" w:rsidRDefault="00176FD8" w:rsidP="0026781E">
      <w:pPr>
        <w:spacing w:after="0" w:line="240" w:lineRule="auto"/>
      </w:pPr>
      <w:r>
        <w:separator/>
      </w:r>
    </w:p>
  </w:footnote>
  <w:footnote w:type="continuationSeparator" w:id="0">
    <w:p w14:paraId="43073738" w14:textId="77777777" w:rsidR="00176FD8" w:rsidRDefault="00176FD8" w:rsidP="0026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227FA4"/>
    <w:multiLevelType w:val="multilevel"/>
    <w:tmpl w:val="0BF87F1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732F1"/>
    <w:multiLevelType w:val="hybridMultilevel"/>
    <w:tmpl w:val="F81265C2"/>
    <w:lvl w:ilvl="0" w:tplc="D406A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77D00"/>
    <w:multiLevelType w:val="hybridMultilevel"/>
    <w:tmpl w:val="8E64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04F5"/>
    <w:multiLevelType w:val="multilevel"/>
    <w:tmpl w:val="B59CB68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4BE8"/>
    <w:multiLevelType w:val="hybridMultilevel"/>
    <w:tmpl w:val="2A324BE2"/>
    <w:lvl w:ilvl="0" w:tplc="3B5CA7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D1DE7"/>
    <w:multiLevelType w:val="hybridMultilevel"/>
    <w:tmpl w:val="9C60889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D16DE"/>
    <w:multiLevelType w:val="multilevel"/>
    <w:tmpl w:val="DB9A33F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1972752">
    <w:abstractNumId w:val="8"/>
  </w:num>
  <w:num w:numId="2" w16cid:durableId="1314215882">
    <w:abstractNumId w:val="9"/>
  </w:num>
  <w:num w:numId="3" w16cid:durableId="1149056271">
    <w:abstractNumId w:val="6"/>
  </w:num>
  <w:num w:numId="4" w16cid:durableId="1251624114">
    <w:abstractNumId w:val="10"/>
  </w:num>
  <w:num w:numId="5" w16cid:durableId="87233423">
    <w:abstractNumId w:val="0"/>
  </w:num>
  <w:num w:numId="6" w16cid:durableId="1285651421">
    <w:abstractNumId w:val="4"/>
  </w:num>
  <w:num w:numId="7" w16cid:durableId="1786928172">
    <w:abstractNumId w:val="2"/>
  </w:num>
  <w:num w:numId="8" w16cid:durableId="1977560325">
    <w:abstractNumId w:val="5"/>
  </w:num>
  <w:num w:numId="9" w16cid:durableId="62532911">
    <w:abstractNumId w:val="11"/>
  </w:num>
  <w:num w:numId="10" w16cid:durableId="363483781">
    <w:abstractNumId w:val="7"/>
  </w:num>
  <w:num w:numId="11" w16cid:durableId="677197987">
    <w:abstractNumId w:val="1"/>
  </w:num>
  <w:num w:numId="12" w16cid:durableId="106044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B"/>
    <w:rsid w:val="00056A5E"/>
    <w:rsid w:val="00074A24"/>
    <w:rsid w:val="00084539"/>
    <w:rsid w:val="000945E4"/>
    <w:rsid w:val="000B457A"/>
    <w:rsid w:val="001232F1"/>
    <w:rsid w:val="00124863"/>
    <w:rsid w:val="00151D02"/>
    <w:rsid w:val="00176FD8"/>
    <w:rsid w:val="0019565B"/>
    <w:rsid w:val="001C7582"/>
    <w:rsid w:val="001E752E"/>
    <w:rsid w:val="00217CF3"/>
    <w:rsid w:val="00260A17"/>
    <w:rsid w:val="0026781E"/>
    <w:rsid w:val="002D0294"/>
    <w:rsid w:val="003170B1"/>
    <w:rsid w:val="004106D1"/>
    <w:rsid w:val="00465D20"/>
    <w:rsid w:val="004D3A36"/>
    <w:rsid w:val="005370E7"/>
    <w:rsid w:val="005D6410"/>
    <w:rsid w:val="00666BB5"/>
    <w:rsid w:val="006D7542"/>
    <w:rsid w:val="006F2F82"/>
    <w:rsid w:val="00715E25"/>
    <w:rsid w:val="00766B38"/>
    <w:rsid w:val="007E540B"/>
    <w:rsid w:val="00801FD0"/>
    <w:rsid w:val="00823BBC"/>
    <w:rsid w:val="00855BFD"/>
    <w:rsid w:val="008C5D27"/>
    <w:rsid w:val="009808D1"/>
    <w:rsid w:val="00A95A3C"/>
    <w:rsid w:val="00B445C8"/>
    <w:rsid w:val="00BD7799"/>
    <w:rsid w:val="00BE1472"/>
    <w:rsid w:val="00C1399C"/>
    <w:rsid w:val="00CF3B8E"/>
    <w:rsid w:val="00D11F08"/>
    <w:rsid w:val="00D7425B"/>
    <w:rsid w:val="00E02E0D"/>
    <w:rsid w:val="00E14085"/>
    <w:rsid w:val="00E4095D"/>
    <w:rsid w:val="00E45FE1"/>
    <w:rsid w:val="00F60E32"/>
    <w:rsid w:val="00F90500"/>
    <w:rsid w:val="00FA569E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1F19"/>
  <w15:docId w15:val="{7122C4F6-031B-4E96-A4F6-355F160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Заг 4"/>
    <w:basedOn w:val="a"/>
    <w:rsid w:val="007E540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4">
    <w:name w:val="Курсив"/>
    <w:basedOn w:val="a"/>
    <w:rsid w:val="007E540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7E540B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7E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6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81E"/>
  </w:style>
  <w:style w:type="paragraph" w:styleId="a8">
    <w:name w:val="footer"/>
    <w:basedOn w:val="a"/>
    <w:link w:val="a9"/>
    <w:uiPriority w:val="99"/>
    <w:unhideWhenUsed/>
    <w:rsid w:val="0026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81E"/>
  </w:style>
  <w:style w:type="table" w:customStyle="1" w:styleId="1">
    <w:name w:val="Сетка таблицы1"/>
    <w:basedOn w:val="a1"/>
    <w:next w:val="a5"/>
    <w:uiPriority w:val="59"/>
    <w:rsid w:val="00766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cp:lastPrinted>2021-09-07T12:00:00Z</cp:lastPrinted>
  <dcterms:created xsi:type="dcterms:W3CDTF">2023-11-08T08:12:00Z</dcterms:created>
  <dcterms:modified xsi:type="dcterms:W3CDTF">2023-11-08T08:12:00Z</dcterms:modified>
</cp:coreProperties>
</file>